
<file path=[Content_Types].xml><?xml version="1.0" encoding="utf-8"?>
<Types xmlns="http://schemas.openxmlformats.org/package/2006/content-types">
  <Override PartName="/word/footnotes.xml" ContentType="application/vnd.openxmlformats-officedocument.wordprocessingml.footnotes+xml"/>
  <Default Extension="png" ContentType="image/png"/>
  <Override PartName="/customXml/itemProps1.xml" ContentType="application/vnd.openxmlformats-officedocument.customXmlProperties+xml"/>
  <Override PartName="/word/glossary/fontTable.xml" ContentType="application/vnd.openxmlformats-officedocument.wordprocessingml.fontTable+xml"/>
  <Default Extension="rels" ContentType="application/vnd.openxmlformats-package.relationships+xml"/>
  <Default Extension="xml" ContentType="application/xml"/>
  <Override PartName="/word/document.xml" ContentType="application/vnd.openxmlformats-officedocument.wordprocessingml.document.main+xml"/>
  <Override PartName="/word/styles.xml" ContentType="application/vnd.openxmlformats-officedocument.wordprocessingml.styles+xml"/>
  <Override PartName="/word/endnotes.xml" ContentType="application/vnd.openxmlformats-officedocument.wordprocessingml.endnotes+xml"/>
  <Override PartName="/docProps/app.xml" ContentType="application/vnd.openxmlformats-officedocument.extended-properties+xml"/>
  <Override PartName="/word/settings.xml" ContentType="application/vnd.openxmlformats-officedocument.wordprocessingml.settings+xml"/>
  <Override PartName="/word/glossary/document.xml" ContentType="application/vnd.openxmlformats-officedocument.wordprocessingml.document.glossary+xml"/>
  <Override PartName="/word/footer1.xml" ContentType="application/vnd.openxmlformats-officedocument.wordprocessingml.footer+xml"/>
  <Override PartName="/word/theme/theme1.xml" ContentType="application/vnd.openxmlformats-officedocument.theme+xml"/>
  <Override PartName="/word/fontTable.xml" ContentType="application/vnd.openxmlformats-officedocument.wordprocessingml.fontTable+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webSettings.xml" ContentType="application/vnd.openxmlformats-officedocument.wordprocessingml.webSettings+xml"/>
  <Override PartName="/docProps/core.xml" ContentType="application/vnd.openxmlformats-package.core-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body>
    <w:p w:rsidR="00DB5589" w:rsidRDefault="00DB5589">
      <w:pPr>
        <w:rPr>
          <w:rFonts w:asciiTheme="majorHAnsi" w:eastAsiaTheme="majorEastAsia" w:hAnsiTheme="majorHAnsi" w:cstheme="majorBidi"/>
          <w:b/>
          <w:bCs/>
          <w:color w:val="365F91" w:themeColor="accent1" w:themeShade="BF"/>
          <w:sz w:val="28"/>
          <w:szCs w:val="28"/>
        </w:rPr>
      </w:pPr>
      <w:r>
        <w:br w:type="page"/>
      </w:r>
    </w:p>
    <w:sdt>
      <w:sdtPr>
        <w:id w:val="603594940"/>
        <w:docPartObj>
          <w:docPartGallery w:val="Table of Contents"/>
          <w:docPartUnique/>
        </w:docPartObj>
      </w:sdtPr>
      <w:sdtEndPr>
        <w:rPr>
          <w:rFonts w:asciiTheme="minorHAnsi" w:eastAsiaTheme="minorHAnsi" w:hAnsiTheme="minorHAnsi" w:cstheme="minorBidi"/>
          <w:b w:val="0"/>
          <w:bCs w:val="0"/>
          <w:color w:val="auto"/>
          <w:sz w:val="22"/>
          <w:szCs w:val="22"/>
        </w:rPr>
      </w:sdtEndPr>
      <w:sdtContent>
        <w:p w:rsidR="00B908AA" w:rsidRDefault="00B908AA">
          <w:pPr>
            <w:pStyle w:val="En-ttedetabledesmatires"/>
          </w:pPr>
          <w:r>
            <w:t>Sommaire</w:t>
          </w:r>
        </w:p>
        <w:p w:rsidR="00FA2057" w:rsidRDefault="00B908AA">
          <w:pPr>
            <w:pStyle w:val="TM1"/>
            <w:tabs>
              <w:tab w:val="right" w:leader="dot" w:pos="9062"/>
            </w:tabs>
            <w:rPr>
              <w:rFonts w:eastAsiaTheme="minorEastAsia"/>
              <w:noProof/>
              <w:lang w:eastAsia="fr-FR"/>
            </w:rPr>
          </w:pPr>
          <w:r>
            <w:fldChar w:fldCharType="begin"/>
          </w:r>
          <w:r>
            <w:instrText xml:space="preserve"> TOC \o "1-3" \h \z \u </w:instrText>
          </w:r>
          <w:r>
            <w:fldChar w:fldCharType="separate"/>
          </w:r>
          <w:hyperlink w:anchor="_Toc534548325" w:history="1">
            <w:r w:rsidR="00FA2057" w:rsidRPr="00F91F87">
              <w:rPr>
                <w:rStyle w:val="Lienhypertexte"/>
                <w:noProof/>
              </w:rPr>
              <w:t>2nd méthode</w:t>
            </w:r>
            <w:r w:rsidR="00FA2057">
              <w:rPr>
                <w:noProof/>
                <w:webHidden/>
              </w:rPr>
              <w:tab/>
            </w:r>
            <w:r w:rsidR="00FA2057">
              <w:rPr>
                <w:noProof/>
                <w:webHidden/>
              </w:rPr>
              <w:fldChar w:fldCharType="begin"/>
            </w:r>
            <w:r w:rsidR="00FA2057">
              <w:rPr>
                <w:noProof/>
                <w:webHidden/>
              </w:rPr>
              <w:instrText xml:space="preserve"> PAGEREF _Toc534548325 \h </w:instrText>
            </w:r>
            <w:r w:rsidR="00FA2057">
              <w:rPr>
                <w:noProof/>
                <w:webHidden/>
              </w:rPr>
            </w:r>
            <w:r w:rsidR="00FA2057">
              <w:rPr>
                <w:noProof/>
                <w:webHidden/>
              </w:rPr>
              <w:fldChar w:fldCharType="separate"/>
            </w:r>
            <w:r w:rsidR="00FA2057">
              <w:rPr>
                <w:noProof/>
                <w:webHidden/>
              </w:rPr>
              <w:t>2</w:t>
            </w:r>
            <w:r w:rsidR="00FA2057">
              <w:rPr>
                <w:noProof/>
                <w:webHidden/>
              </w:rPr>
              <w:fldChar w:fldCharType="end"/>
            </w:r>
          </w:hyperlink>
        </w:p>
        <w:p w:rsidR="00FA2057" w:rsidRDefault="00FA2057">
          <w:pPr>
            <w:pStyle w:val="TM2"/>
            <w:tabs>
              <w:tab w:val="right" w:leader="dot" w:pos="9062"/>
            </w:tabs>
            <w:rPr>
              <w:rFonts w:eastAsiaTheme="minorEastAsia"/>
              <w:noProof/>
              <w:lang w:eastAsia="fr-FR"/>
            </w:rPr>
          </w:pPr>
          <w:hyperlink w:anchor="_Toc534548326" w:history="1">
            <w:r w:rsidRPr="00F91F87">
              <w:rPr>
                <w:rStyle w:val="Lienhypertexte"/>
                <w:noProof/>
              </w:rPr>
              <w:t>1) Méthode</w:t>
            </w:r>
            <w:r>
              <w:rPr>
                <w:noProof/>
                <w:webHidden/>
              </w:rPr>
              <w:tab/>
            </w:r>
            <w:r>
              <w:rPr>
                <w:noProof/>
                <w:webHidden/>
              </w:rPr>
              <w:fldChar w:fldCharType="begin"/>
            </w:r>
            <w:r>
              <w:rPr>
                <w:noProof/>
                <w:webHidden/>
              </w:rPr>
              <w:instrText xml:space="preserve"> PAGEREF _Toc534548326 \h </w:instrText>
            </w:r>
            <w:r>
              <w:rPr>
                <w:noProof/>
                <w:webHidden/>
              </w:rPr>
            </w:r>
            <w:r>
              <w:rPr>
                <w:noProof/>
                <w:webHidden/>
              </w:rPr>
              <w:fldChar w:fldCharType="separate"/>
            </w:r>
            <w:r>
              <w:rPr>
                <w:noProof/>
                <w:webHidden/>
              </w:rPr>
              <w:t>2</w:t>
            </w:r>
            <w:r>
              <w:rPr>
                <w:noProof/>
                <w:webHidden/>
              </w:rPr>
              <w:fldChar w:fldCharType="end"/>
            </w:r>
          </w:hyperlink>
        </w:p>
        <w:p w:rsidR="00FA2057" w:rsidRDefault="00FA2057">
          <w:pPr>
            <w:pStyle w:val="TM2"/>
            <w:tabs>
              <w:tab w:val="right" w:leader="dot" w:pos="9062"/>
            </w:tabs>
            <w:rPr>
              <w:rFonts w:eastAsiaTheme="minorEastAsia"/>
              <w:noProof/>
              <w:lang w:eastAsia="fr-FR"/>
            </w:rPr>
          </w:pPr>
          <w:hyperlink w:anchor="_Toc534548327" w:history="1">
            <w:r w:rsidRPr="00F91F87">
              <w:rPr>
                <w:rStyle w:val="Lienhypertexte"/>
                <w:noProof/>
              </w:rPr>
              <w:t>2) Résultats</w:t>
            </w:r>
            <w:r>
              <w:rPr>
                <w:noProof/>
                <w:webHidden/>
              </w:rPr>
              <w:tab/>
            </w:r>
            <w:r>
              <w:rPr>
                <w:noProof/>
                <w:webHidden/>
              </w:rPr>
              <w:fldChar w:fldCharType="begin"/>
            </w:r>
            <w:r>
              <w:rPr>
                <w:noProof/>
                <w:webHidden/>
              </w:rPr>
              <w:instrText xml:space="preserve"> PAGEREF _Toc534548327 \h </w:instrText>
            </w:r>
            <w:r>
              <w:rPr>
                <w:noProof/>
                <w:webHidden/>
              </w:rPr>
            </w:r>
            <w:r>
              <w:rPr>
                <w:noProof/>
                <w:webHidden/>
              </w:rPr>
              <w:fldChar w:fldCharType="separate"/>
            </w:r>
            <w:r>
              <w:rPr>
                <w:noProof/>
                <w:webHidden/>
              </w:rPr>
              <w:t>5</w:t>
            </w:r>
            <w:r>
              <w:rPr>
                <w:noProof/>
                <w:webHidden/>
              </w:rPr>
              <w:fldChar w:fldCharType="end"/>
            </w:r>
          </w:hyperlink>
        </w:p>
        <w:p w:rsidR="00FA2057" w:rsidRDefault="00FA2057">
          <w:pPr>
            <w:pStyle w:val="TM2"/>
            <w:tabs>
              <w:tab w:val="right" w:leader="dot" w:pos="9062"/>
            </w:tabs>
            <w:rPr>
              <w:rFonts w:eastAsiaTheme="minorEastAsia"/>
              <w:noProof/>
              <w:lang w:eastAsia="fr-FR"/>
            </w:rPr>
          </w:pPr>
          <w:hyperlink w:anchor="_Toc534548328" w:history="1">
            <w:r w:rsidRPr="00F91F87">
              <w:rPr>
                <w:rStyle w:val="Lienhypertexte"/>
                <w:noProof/>
              </w:rPr>
              <w:t>3) Limites</w:t>
            </w:r>
            <w:r>
              <w:rPr>
                <w:noProof/>
                <w:webHidden/>
              </w:rPr>
              <w:tab/>
            </w:r>
            <w:r>
              <w:rPr>
                <w:noProof/>
                <w:webHidden/>
              </w:rPr>
              <w:fldChar w:fldCharType="begin"/>
            </w:r>
            <w:r>
              <w:rPr>
                <w:noProof/>
                <w:webHidden/>
              </w:rPr>
              <w:instrText xml:space="preserve"> PAGEREF _Toc534548328 \h </w:instrText>
            </w:r>
            <w:r>
              <w:rPr>
                <w:noProof/>
                <w:webHidden/>
              </w:rPr>
            </w:r>
            <w:r>
              <w:rPr>
                <w:noProof/>
                <w:webHidden/>
              </w:rPr>
              <w:fldChar w:fldCharType="separate"/>
            </w:r>
            <w:r>
              <w:rPr>
                <w:noProof/>
                <w:webHidden/>
              </w:rPr>
              <w:t>7</w:t>
            </w:r>
            <w:r>
              <w:rPr>
                <w:noProof/>
                <w:webHidden/>
              </w:rPr>
              <w:fldChar w:fldCharType="end"/>
            </w:r>
          </w:hyperlink>
        </w:p>
        <w:p w:rsidR="00B908AA" w:rsidRDefault="00B908AA">
          <w:r>
            <w:fldChar w:fldCharType="end"/>
          </w:r>
        </w:p>
      </w:sdtContent>
    </w:sdt>
    <w:p w:rsidR="00B908AA" w:rsidRDefault="00B908AA">
      <w:r>
        <w:br w:type="page"/>
      </w:r>
    </w:p>
    <w:p w:rsidR="009D285A" w:rsidRPr="00B908AA" w:rsidRDefault="00F03FD8" w:rsidP="00B908AA">
      <w:pPr>
        <w:pStyle w:val="Titre1"/>
        <w:rPr>
          <w:sz w:val="36"/>
        </w:rPr>
      </w:pPr>
      <w:bookmarkStart w:id="0" w:name="_Toc534548325"/>
      <w:r w:rsidRPr="00B908AA">
        <w:rPr>
          <w:sz w:val="36"/>
        </w:rPr>
        <w:lastRenderedPageBreak/>
        <w:t>2nd méthode</w:t>
      </w:r>
      <w:bookmarkEnd w:id="0"/>
    </w:p>
    <w:p w:rsidR="00F03FD8" w:rsidRDefault="00F03FD8">
      <w:r>
        <w:t xml:space="preserve">Cette partie a été implémentée sous </w:t>
      </w:r>
      <w:proofErr w:type="spellStart"/>
      <w:r>
        <w:t>Matlab</w:t>
      </w:r>
      <w:proofErr w:type="spellEnd"/>
      <w:r>
        <w:t>.</w:t>
      </w:r>
    </w:p>
    <w:p w:rsidR="00B908AA" w:rsidRPr="00B908AA" w:rsidRDefault="002B6B24" w:rsidP="00B908AA">
      <w:pPr>
        <w:pStyle w:val="Titre2"/>
        <w:spacing w:after="120"/>
      </w:pPr>
      <w:bookmarkStart w:id="1" w:name="_Toc534548326"/>
      <w:r>
        <w:t>1) Méthode</w:t>
      </w:r>
      <w:bookmarkEnd w:id="1"/>
    </w:p>
    <w:p w:rsidR="00F03FD8" w:rsidRDefault="00F03FD8" w:rsidP="002B6B24">
      <w:r>
        <w:t xml:space="preserve">La méthode utilisée pour cette partie suit le déroulement </w:t>
      </w:r>
      <w:r w:rsidR="008D50C1">
        <w:t>suivant</w:t>
      </w:r>
      <w:r>
        <w:t xml:space="preserve"> :</w:t>
      </w:r>
    </w:p>
    <w:p w:rsidR="002B6B24" w:rsidRDefault="004B054A" w:rsidP="002B6B24">
      <w:pPr>
        <w:keepNext/>
        <w:jc w:val="center"/>
      </w:pPr>
      <w: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54pt;height:442.5pt">
            <v:imagedata r:id="rId7" o:title="methode"/>
          </v:shape>
        </w:pict>
      </w:r>
    </w:p>
    <w:p w:rsidR="002B6B24" w:rsidRDefault="002B6B24" w:rsidP="002B6B24">
      <w:pPr>
        <w:pStyle w:val="Lgende"/>
        <w:jc w:val="center"/>
      </w:pPr>
      <w:r>
        <w:t xml:space="preserve">Figure </w:t>
      </w:r>
      <w:fldSimple w:instr=" SEQ Figure \* ARABIC ">
        <w:r w:rsidR="00C9392E">
          <w:rPr>
            <w:noProof/>
          </w:rPr>
          <w:t>1</w:t>
        </w:r>
      </w:fldSimple>
      <w:r>
        <w:t xml:space="preserve"> : Méthodologie utilisée</w:t>
      </w:r>
    </w:p>
    <w:p w:rsidR="00111419" w:rsidRPr="00111419" w:rsidRDefault="00111419" w:rsidP="00111419"/>
    <w:p w:rsidR="000D69DF" w:rsidRDefault="00F03FD8" w:rsidP="00021540">
      <w:pPr>
        <w:jc w:val="both"/>
      </w:pPr>
      <w:r>
        <w:t>Dans un premier temps, l</w:t>
      </w:r>
      <w:r w:rsidR="000D69DF">
        <w:t xml:space="preserve">'image est convertie </w:t>
      </w:r>
      <w:r w:rsidR="00E827AA">
        <w:t>en appliquant aux canaux R, G et B les équations suivantes :</w:t>
      </w:r>
    </w:p>
    <w:p w:rsidR="00111419" w:rsidRDefault="00111419" w:rsidP="000D69DF"/>
    <w:p w:rsidR="00E827AA" w:rsidRDefault="00E827AA" w:rsidP="000D69DF">
      <w:pPr>
        <w:rPr>
          <w:rFonts w:eastAsiaTheme="minorEastAsia"/>
        </w:rPr>
      </w:pPr>
      <m:oMathPara>
        <m:oMath>
          <m:r>
            <w:rPr>
              <w:rFonts w:ascii="Cambria Math" w:hAnsi="Cambria Math" w:cs="Cambria Math"/>
            </w:rPr>
            <m:t>R'</m:t>
          </m:r>
          <m:r>
            <m:rPr>
              <m:sty m:val="p"/>
            </m:rPr>
            <w:rPr>
              <w:rFonts w:ascii="Cambria Math" w:hAnsi="Cambria Math" w:cs="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r>
                    <m:rPr>
                      <m:sty m:val="p"/>
                    </m:rPr>
                    <w:rPr>
                      <w:rFonts w:ascii="Cambria Math" w:hAnsi="Cambria Math"/>
                    </w:rPr>
                    <m:t>- R</m:t>
                  </m:r>
                </m:e>
              </m:func>
            </m:num>
            <m:den>
              <m:func>
                <m:funcPr>
                  <m:ctrlPr>
                    <w:rPr>
                      <w:rFonts w:ascii="Cambria Math" w:hAnsi="Cambria Math" w:cs="Cambria Math"/>
                    </w:rPr>
                  </m:ctrlPr>
                </m:funcPr>
                <m:fName>
                  <m:r>
                    <m:rPr>
                      <m:sty m:val="p"/>
                    </m:rPr>
                    <w:rPr>
                      <w:rFonts w:ascii="Cambria Math" w:hAnsi="Cambria Math" w:cs="Cambria Math"/>
                    </w:rPr>
                    <m:t>max</m:t>
                  </m:r>
                </m:fName>
                <m:e>
                  <m:r>
                    <m:rPr>
                      <m:sty m:val="p"/>
                    </m:rPr>
                    <w:rPr>
                      <w:rFonts w:ascii="Cambria Math" w:hAnsi="Cambria Math" w:cs="Cambria Math"/>
                    </w:rPr>
                    <m:t>- min</m:t>
                  </m:r>
                </m:e>
              </m:func>
            </m:den>
          </m:f>
        </m:oMath>
      </m:oMathPara>
    </w:p>
    <w:p w:rsidR="00E827AA" w:rsidRDefault="00E827AA" w:rsidP="00E827AA">
      <w:pPr>
        <w:rPr>
          <w:rFonts w:eastAsiaTheme="minorEastAsia"/>
        </w:rPr>
      </w:pPr>
      <m:oMathPara>
        <m:oMath>
          <m:r>
            <w:rPr>
              <w:rFonts w:ascii="Cambria Math" w:hAnsi="Cambria Math" w:cs="Cambria Math"/>
            </w:rPr>
            <w:lastRenderedPageBreak/>
            <m:t>G'</m:t>
          </m:r>
          <m:r>
            <m:rPr>
              <m:sty m:val="p"/>
            </m:rPr>
            <w:rPr>
              <w:rFonts w:ascii="Cambria Math" w:hAnsi="Cambria Math" w:cs="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r>
                    <m:rPr>
                      <m:sty m:val="p"/>
                    </m:rPr>
                    <w:rPr>
                      <w:rFonts w:ascii="Cambria Math" w:hAnsi="Cambria Math"/>
                    </w:rPr>
                    <m:t>- G</m:t>
                  </m:r>
                </m:e>
              </m:func>
            </m:num>
            <m:den>
              <m:func>
                <m:funcPr>
                  <m:ctrlPr>
                    <w:rPr>
                      <w:rFonts w:ascii="Cambria Math" w:hAnsi="Cambria Math" w:cs="Cambria Math"/>
                    </w:rPr>
                  </m:ctrlPr>
                </m:funcPr>
                <m:fName>
                  <m:r>
                    <m:rPr>
                      <m:sty m:val="p"/>
                    </m:rPr>
                    <w:rPr>
                      <w:rFonts w:ascii="Cambria Math" w:hAnsi="Cambria Math" w:cs="Cambria Math"/>
                    </w:rPr>
                    <m:t>max</m:t>
                  </m:r>
                </m:fName>
                <m:e>
                  <m:r>
                    <m:rPr>
                      <m:sty m:val="p"/>
                    </m:rPr>
                    <w:rPr>
                      <w:rFonts w:ascii="Cambria Math" w:hAnsi="Cambria Math" w:cs="Cambria Math"/>
                    </w:rPr>
                    <m:t>- min</m:t>
                  </m:r>
                </m:e>
              </m:func>
            </m:den>
          </m:f>
        </m:oMath>
      </m:oMathPara>
    </w:p>
    <w:p w:rsidR="00E827AA" w:rsidRDefault="00E827AA" w:rsidP="00E827AA">
      <w:pPr>
        <w:rPr>
          <w:rFonts w:eastAsiaTheme="minorEastAsia"/>
        </w:rPr>
      </w:pPr>
      <m:oMathPara>
        <m:oMath>
          <m:r>
            <w:rPr>
              <w:rFonts w:ascii="Cambria Math" w:hAnsi="Cambria Math" w:cs="Cambria Math"/>
            </w:rPr>
            <m:t>B'</m:t>
          </m:r>
          <m:r>
            <m:rPr>
              <m:sty m:val="p"/>
            </m:rPr>
            <w:rPr>
              <w:rFonts w:ascii="Cambria Math" w:hAnsi="Cambria Math" w:cs="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max</m:t>
                  </m:r>
                </m:fName>
                <m:e>
                  <m:r>
                    <m:rPr>
                      <m:sty m:val="p"/>
                    </m:rPr>
                    <w:rPr>
                      <w:rFonts w:ascii="Cambria Math" w:hAnsi="Cambria Math"/>
                    </w:rPr>
                    <m:t>- B</m:t>
                  </m:r>
                </m:e>
              </m:func>
            </m:num>
            <m:den>
              <m:func>
                <m:funcPr>
                  <m:ctrlPr>
                    <w:rPr>
                      <w:rFonts w:ascii="Cambria Math" w:hAnsi="Cambria Math" w:cs="Cambria Math"/>
                    </w:rPr>
                  </m:ctrlPr>
                </m:funcPr>
                <m:fName>
                  <m:r>
                    <m:rPr>
                      <m:sty m:val="p"/>
                    </m:rPr>
                    <w:rPr>
                      <w:rFonts w:ascii="Cambria Math" w:hAnsi="Cambria Math" w:cs="Cambria Math"/>
                    </w:rPr>
                    <m:t>max</m:t>
                  </m:r>
                </m:fName>
                <m:e>
                  <m:r>
                    <m:rPr>
                      <m:sty m:val="p"/>
                    </m:rPr>
                    <w:rPr>
                      <w:rFonts w:ascii="Cambria Math" w:hAnsi="Cambria Math" w:cs="Cambria Math"/>
                    </w:rPr>
                    <m:t>- min</m:t>
                  </m:r>
                </m:e>
              </m:func>
            </m:den>
          </m:f>
        </m:oMath>
      </m:oMathPara>
    </w:p>
    <w:p w:rsidR="00111419" w:rsidRDefault="00111419" w:rsidP="00E827AA">
      <w:pPr>
        <w:rPr>
          <w:rFonts w:eastAsiaTheme="minorEastAsia"/>
        </w:rPr>
      </w:pPr>
    </w:p>
    <w:p w:rsidR="00111419" w:rsidRDefault="00E827AA" w:rsidP="00021540">
      <w:pPr>
        <w:jc w:val="both"/>
        <w:rPr>
          <w:rFonts w:eastAsiaTheme="minorEastAsia"/>
        </w:rPr>
      </w:pPr>
      <w:r>
        <w:rPr>
          <w:rFonts w:eastAsiaTheme="minorEastAsia"/>
        </w:rPr>
        <w:t>Avec min et max les valeurs minimum et maximum sur l'ensemble RGB.</w:t>
      </w:r>
    </w:p>
    <w:p w:rsidR="00111419" w:rsidRDefault="00111419" w:rsidP="00E827AA">
      <w:pPr>
        <w:rPr>
          <w:rFonts w:eastAsiaTheme="minorEastAsia"/>
        </w:rPr>
      </w:pPr>
    </w:p>
    <w:p w:rsidR="00111419" w:rsidRDefault="004B054A" w:rsidP="00111419">
      <w:pPr>
        <w:keepNext/>
      </w:pPr>
      <w:r w:rsidRPr="004B054A">
        <w:rPr>
          <w:rFonts w:eastAsiaTheme="minorEastAsia"/>
          <w:noProof/>
          <w:lang w:eastAsia="fr-FR"/>
        </w:rPr>
        <w:pict>
          <v:shapetype id="_x0000_t32" coordsize="21600,21600" o:spt="32" o:oned="t" path="m,l21600,21600e" filled="f">
            <v:path arrowok="t" fillok="f" o:connecttype="none"/>
            <o:lock v:ext="edit" shapetype="t"/>
          </v:shapetype>
          <v:shape id="_x0000_s1026" type="#_x0000_t32" style="position:absolute;margin-left:204.05pt;margin-top:41.4pt;width:43pt;height:0;z-index:251658240" o:connectortype="straight">
            <v:stroke endarrow="block"/>
          </v:shape>
        </w:pict>
      </w:r>
      <w:r w:rsidR="00111419">
        <w:rPr>
          <w:rFonts w:eastAsiaTheme="minorEastAsia"/>
          <w:noProof/>
          <w:lang w:eastAsia="fr-FR"/>
        </w:rPr>
        <w:drawing>
          <wp:inline distT="0" distB="0" distL="0" distR="0">
            <wp:extent cx="2373922" cy="999405"/>
            <wp:effectExtent l="19050" t="0" r="7328"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srcRect t="52697" r="17959"/>
                    <a:stretch>
                      <a:fillRect/>
                    </a:stretch>
                  </pic:blipFill>
                  <pic:spPr bwMode="auto">
                    <a:xfrm>
                      <a:off x="0" y="0"/>
                      <a:ext cx="2378121" cy="1001173"/>
                    </a:xfrm>
                    <a:prstGeom prst="rect">
                      <a:avLst/>
                    </a:prstGeom>
                    <a:noFill/>
                    <a:ln w="9525">
                      <a:noFill/>
                      <a:miter lim="800000"/>
                      <a:headEnd/>
                      <a:tailEnd/>
                    </a:ln>
                  </pic:spPr>
                </pic:pic>
              </a:graphicData>
            </a:graphic>
          </wp:inline>
        </w:drawing>
      </w:r>
      <w:r w:rsidR="00111419">
        <w:t xml:space="preserve">                      </w:t>
      </w:r>
      <w:r w:rsidR="00C755BA">
        <w:t xml:space="preserve">  </w:t>
      </w:r>
      <w:r w:rsidR="00111419">
        <w:t xml:space="preserve">     </w:t>
      </w:r>
      <w:r w:rsidR="00111419">
        <w:rPr>
          <w:rFonts w:eastAsiaTheme="minorEastAsia"/>
          <w:noProof/>
          <w:lang w:eastAsia="fr-FR"/>
        </w:rPr>
        <w:drawing>
          <wp:inline distT="0" distB="0" distL="0" distR="0">
            <wp:extent cx="2402281" cy="1001542"/>
            <wp:effectExtent l="19050" t="0" r="0" b="0"/>
            <wp:docPr id="1"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 cstate="print"/>
                    <a:srcRect t="52500" r="16988"/>
                    <a:stretch>
                      <a:fillRect/>
                    </a:stretch>
                  </pic:blipFill>
                  <pic:spPr bwMode="auto">
                    <a:xfrm>
                      <a:off x="0" y="0"/>
                      <a:ext cx="2408171" cy="1003998"/>
                    </a:xfrm>
                    <a:prstGeom prst="rect">
                      <a:avLst/>
                    </a:prstGeom>
                    <a:noFill/>
                    <a:ln w="9525">
                      <a:noFill/>
                      <a:miter lim="800000"/>
                      <a:headEnd/>
                      <a:tailEnd/>
                    </a:ln>
                  </pic:spPr>
                </pic:pic>
              </a:graphicData>
            </a:graphic>
          </wp:inline>
        </w:drawing>
      </w:r>
    </w:p>
    <w:p w:rsidR="00111419" w:rsidRPr="00111419" w:rsidRDefault="00111419" w:rsidP="00111419">
      <w:pPr>
        <w:pStyle w:val="Lgende"/>
        <w:rPr>
          <w:rFonts w:eastAsiaTheme="minorEastAsia"/>
          <w:color w:val="595959" w:themeColor="text1" w:themeTint="A6"/>
        </w:rPr>
      </w:pPr>
      <w:r w:rsidRPr="00111419">
        <w:rPr>
          <w:color w:val="595959" w:themeColor="text1" w:themeTint="A6"/>
        </w:rPr>
        <w:tab/>
      </w:r>
      <w:r w:rsidRPr="00111419">
        <w:rPr>
          <w:color w:val="595959" w:themeColor="text1" w:themeTint="A6"/>
        </w:rPr>
        <w:tab/>
        <w:t>Image RGB</w:t>
      </w:r>
      <w:r w:rsidRPr="00111419">
        <w:rPr>
          <w:rFonts w:eastAsiaTheme="minorEastAsia"/>
          <w:color w:val="595959" w:themeColor="text1" w:themeTint="A6"/>
        </w:rPr>
        <w:t xml:space="preserve"> </w:t>
      </w:r>
      <w:r w:rsidR="00157965">
        <w:rPr>
          <w:rFonts w:eastAsiaTheme="minorEastAsia"/>
          <w:color w:val="595959" w:themeColor="text1" w:themeTint="A6"/>
        </w:rPr>
        <w:tab/>
      </w:r>
      <w:r w:rsidR="00157965">
        <w:rPr>
          <w:rFonts w:eastAsiaTheme="minorEastAsia"/>
          <w:color w:val="595959" w:themeColor="text1" w:themeTint="A6"/>
        </w:rPr>
        <w:tab/>
      </w:r>
      <w:r w:rsidR="00157965">
        <w:rPr>
          <w:rFonts w:eastAsiaTheme="minorEastAsia"/>
          <w:color w:val="595959" w:themeColor="text1" w:themeTint="A6"/>
        </w:rPr>
        <w:tab/>
      </w:r>
      <w:r w:rsidR="00157965">
        <w:rPr>
          <w:rFonts w:eastAsiaTheme="minorEastAsia"/>
          <w:color w:val="595959" w:themeColor="text1" w:themeTint="A6"/>
        </w:rPr>
        <w:tab/>
      </w:r>
      <w:r w:rsidR="00157965">
        <w:rPr>
          <w:rFonts w:eastAsiaTheme="minorEastAsia"/>
          <w:color w:val="595959" w:themeColor="text1" w:themeTint="A6"/>
        </w:rPr>
        <w:tab/>
      </w:r>
      <w:r w:rsidR="00157965">
        <w:rPr>
          <w:rFonts w:eastAsiaTheme="minorEastAsia"/>
          <w:color w:val="595959" w:themeColor="text1" w:themeTint="A6"/>
        </w:rPr>
        <w:tab/>
        <w:t xml:space="preserve">      </w:t>
      </w:r>
      <w:r w:rsidRPr="00111419">
        <w:rPr>
          <w:rFonts w:eastAsiaTheme="minorEastAsia"/>
          <w:color w:val="595959" w:themeColor="text1" w:themeTint="A6"/>
        </w:rPr>
        <w:t>Image R'G'B'</w:t>
      </w:r>
    </w:p>
    <w:p w:rsidR="00111419" w:rsidRDefault="00111419" w:rsidP="00E827AA">
      <w:pPr>
        <w:rPr>
          <w:rFonts w:eastAsiaTheme="minorEastAsia"/>
        </w:rPr>
      </w:pPr>
    </w:p>
    <w:p w:rsidR="00E827AA" w:rsidRDefault="00E827AA" w:rsidP="00021540">
      <w:pPr>
        <w:jc w:val="both"/>
        <w:rPr>
          <w:rFonts w:eastAsiaTheme="minorEastAsia"/>
        </w:rPr>
      </w:pPr>
      <w:r>
        <w:rPr>
          <w:rFonts w:eastAsiaTheme="minorEastAsia"/>
        </w:rPr>
        <w:t xml:space="preserve">L'image </w:t>
      </w:r>
      <w:r w:rsidR="00111419">
        <w:rPr>
          <w:rFonts w:eastAsiaTheme="minorEastAsia"/>
        </w:rPr>
        <w:t xml:space="preserve">R'G'B' </w:t>
      </w:r>
      <w:r>
        <w:rPr>
          <w:rFonts w:eastAsiaTheme="minorEastAsia"/>
        </w:rPr>
        <w:t>obtenue</w:t>
      </w:r>
      <w:r w:rsidR="00111419">
        <w:rPr>
          <w:rFonts w:eastAsiaTheme="minorEastAsia"/>
        </w:rPr>
        <w:t xml:space="preserve"> marque les piscines originalement d'un bleu turquoise en orange très </w:t>
      </w:r>
      <w:r w:rsidR="00F03FD8">
        <w:rPr>
          <w:rFonts w:eastAsiaTheme="minorEastAsia"/>
        </w:rPr>
        <w:t>soutenu,</w:t>
      </w:r>
      <w:r w:rsidR="00111419">
        <w:rPr>
          <w:rFonts w:eastAsiaTheme="minorEastAsia"/>
        </w:rPr>
        <w:t xml:space="preserve"> tandis que les autres éléments (végétation, </w:t>
      </w:r>
      <w:r w:rsidR="00F03FD8">
        <w:rPr>
          <w:rFonts w:eastAsiaTheme="minorEastAsia"/>
        </w:rPr>
        <w:t>bâtiments</w:t>
      </w:r>
      <w:r w:rsidR="00111419">
        <w:rPr>
          <w:rFonts w:eastAsiaTheme="minorEastAsia"/>
        </w:rPr>
        <w:t>, etc.) prennent des couleurs plus neutres.</w:t>
      </w:r>
    </w:p>
    <w:p w:rsidR="00021540" w:rsidRDefault="00021540" w:rsidP="00021540">
      <w:pPr>
        <w:jc w:val="both"/>
        <w:rPr>
          <w:rFonts w:eastAsiaTheme="minorEastAsia"/>
        </w:rPr>
      </w:pPr>
      <w:r>
        <w:rPr>
          <w:rFonts w:eastAsiaTheme="minorEastAsia"/>
        </w:rPr>
        <w:t xml:space="preserve">Les </w:t>
      </w:r>
      <w:r w:rsidR="00F03FD8">
        <w:rPr>
          <w:rFonts w:eastAsiaTheme="minorEastAsia"/>
        </w:rPr>
        <w:t>canaux</w:t>
      </w:r>
      <w:r>
        <w:rPr>
          <w:rFonts w:eastAsiaTheme="minorEastAsia"/>
        </w:rPr>
        <w:t xml:space="preserve"> R' et B' sont ensuite extraits. Comme le montre la figure suivante, les piscines sont de couleur claire sur le canal R' et elles sont de couleur sombre sur le canal B'. Les autres éléments de l'image, eux,  varient peu d'un canal à l'autre.</w:t>
      </w:r>
    </w:p>
    <w:p w:rsidR="00021540" w:rsidRDefault="00021540" w:rsidP="00E827AA">
      <w:pPr>
        <w:rPr>
          <w:rFonts w:eastAsiaTheme="minorEastAsia"/>
        </w:rPr>
      </w:pPr>
    </w:p>
    <w:p w:rsidR="00021540" w:rsidRDefault="00021540" w:rsidP="00E827AA">
      <w:pPr>
        <w:rPr>
          <w:rFonts w:eastAsiaTheme="minorEastAsia"/>
        </w:rPr>
      </w:pPr>
      <w:r>
        <w:rPr>
          <w:rFonts w:eastAsiaTheme="minorEastAsia"/>
          <w:noProof/>
          <w:lang w:eastAsia="fr-FR"/>
        </w:rPr>
        <w:drawing>
          <wp:inline distT="0" distB="0" distL="0" distR="0">
            <wp:extent cx="2809875" cy="1208796"/>
            <wp:effectExtent l="1905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 cstate="print"/>
                    <a:srcRect t="52140" r="18087"/>
                    <a:stretch>
                      <a:fillRect/>
                    </a:stretch>
                  </pic:blipFill>
                  <pic:spPr bwMode="auto">
                    <a:xfrm>
                      <a:off x="0" y="0"/>
                      <a:ext cx="2811073" cy="1209312"/>
                    </a:xfrm>
                    <a:prstGeom prst="rect">
                      <a:avLst/>
                    </a:prstGeom>
                    <a:noFill/>
                    <a:ln w="9525">
                      <a:noFill/>
                      <a:miter lim="800000"/>
                      <a:headEnd/>
                      <a:tailEnd/>
                    </a:ln>
                  </pic:spPr>
                </pic:pic>
              </a:graphicData>
            </a:graphic>
          </wp:inline>
        </w:drawing>
      </w:r>
      <w:r w:rsidR="00D845BC">
        <w:rPr>
          <w:rFonts w:eastAsiaTheme="minorEastAsia"/>
        </w:rPr>
        <w:t xml:space="preserve"> </w:t>
      </w:r>
      <w:r>
        <w:rPr>
          <w:rFonts w:eastAsiaTheme="minorEastAsia"/>
          <w:noProof/>
          <w:lang w:eastAsia="fr-FR"/>
        </w:rPr>
        <w:drawing>
          <wp:inline distT="0" distB="0" distL="0" distR="0">
            <wp:extent cx="2847975" cy="1202146"/>
            <wp:effectExtent l="19050" t="0" r="9525"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1" cstate="print"/>
                    <a:srcRect t="52510" r="18019"/>
                    <a:stretch>
                      <a:fillRect/>
                    </a:stretch>
                  </pic:blipFill>
                  <pic:spPr bwMode="auto">
                    <a:xfrm>
                      <a:off x="0" y="0"/>
                      <a:ext cx="2859768" cy="1207124"/>
                    </a:xfrm>
                    <a:prstGeom prst="rect">
                      <a:avLst/>
                    </a:prstGeom>
                    <a:noFill/>
                    <a:ln w="9525">
                      <a:noFill/>
                      <a:miter lim="800000"/>
                      <a:headEnd/>
                      <a:tailEnd/>
                    </a:ln>
                  </pic:spPr>
                </pic:pic>
              </a:graphicData>
            </a:graphic>
          </wp:inline>
        </w:drawing>
      </w:r>
    </w:p>
    <w:p w:rsidR="00021540" w:rsidRPr="00111419" w:rsidRDefault="00021540" w:rsidP="00021540">
      <w:pPr>
        <w:pStyle w:val="Lgende"/>
        <w:rPr>
          <w:rFonts w:eastAsiaTheme="minorEastAsia"/>
          <w:color w:val="595959" w:themeColor="text1" w:themeTint="A6"/>
        </w:rPr>
      </w:pPr>
      <w:r w:rsidRPr="00111419">
        <w:rPr>
          <w:color w:val="595959" w:themeColor="text1" w:themeTint="A6"/>
        </w:rPr>
        <w:tab/>
      </w:r>
      <w:r w:rsidRPr="00111419">
        <w:rPr>
          <w:color w:val="595959" w:themeColor="text1" w:themeTint="A6"/>
        </w:rPr>
        <w:tab/>
      </w:r>
      <w:r>
        <w:rPr>
          <w:color w:val="595959" w:themeColor="text1" w:themeTint="A6"/>
        </w:rPr>
        <w:t xml:space="preserve">      </w:t>
      </w:r>
      <w:r w:rsidR="00D845BC">
        <w:rPr>
          <w:color w:val="595959" w:themeColor="text1" w:themeTint="A6"/>
        </w:rPr>
        <w:t xml:space="preserve">         </w:t>
      </w:r>
      <w:r>
        <w:rPr>
          <w:color w:val="595959" w:themeColor="text1" w:themeTint="A6"/>
        </w:rPr>
        <w:t>Canal R'</w:t>
      </w:r>
      <w:r w:rsidRPr="00111419">
        <w:rPr>
          <w:rFonts w:eastAsiaTheme="minorEastAsia"/>
          <w:color w:val="595959" w:themeColor="text1" w:themeTint="A6"/>
        </w:rPr>
        <w:t xml:space="preserve"> </w:t>
      </w:r>
      <w:r w:rsidRPr="00111419">
        <w:rPr>
          <w:rFonts w:eastAsiaTheme="minorEastAsia"/>
          <w:color w:val="595959" w:themeColor="text1" w:themeTint="A6"/>
        </w:rPr>
        <w:tab/>
      </w:r>
      <w:r w:rsidRPr="00111419">
        <w:rPr>
          <w:rFonts w:eastAsiaTheme="minorEastAsia"/>
          <w:color w:val="595959" w:themeColor="text1" w:themeTint="A6"/>
        </w:rPr>
        <w:tab/>
      </w:r>
      <w:r w:rsidRPr="00111419">
        <w:rPr>
          <w:rFonts w:eastAsiaTheme="minorEastAsia"/>
          <w:color w:val="595959" w:themeColor="text1" w:themeTint="A6"/>
        </w:rPr>
        <w:tab/>
      </w:r>
      <w:r w:rsidRPr="00111419">
        <w:rPr>
          <w:rFonts w:eastAsiaTheme="minorEastAsia"/>
          <w:color w:val="595959" w:themeColor="text1" w:themeTint="A6"/>
        </w:rPr>
        <w:tab/>
      </w:r>
      <w:r w:rsidRPr="00111419">
        <w:rPr>
          <w:rFonts w:eastAsiaTheme="minorEastAsia"/>
          <w:color w:val="595959" w:themeColor="text1" w:themeTint="A6"/>
        </w:rPr>
        <w:tab/>
      </w:r>
      <w:r w:rsidRPr="00111419">
        <w:rPr>
          <w:rFonts w:eastAsiaTheme="minorEastAsia"/>
          <w:color w:val="595959" w:themeColor="text1" w:themeTint="A6"/>
        </w:rPr>
        <w:tab/>
        <w:t xml:space="preserve">        </w:t>
      </w:r>
      <w:r>
        <w:rPr>
          <w:rFonts w:eastAsiaTheme="minorEastAsia"/>
          <w:color w:val="595959" w:themeColor="text1" w:themeTint="A6"/>
        </w:rPr>
        <w:t>Canal B'</w:t>
      </w:r>
    </w:p>
    <w:p w:rsidR="00111419" w:rsidRDefault="00111419" w:rsidP="00E827AA">
      <w:pPr>
        <w:rPr>
          <w:rFonts w:eastAsiaTheme="minorEastAsia"/>
        </w:rPr>
      </w:pPr>
    </w:p>
    <w:p w:rsidR="00A1244F" w:rsidRDefault="00590623" w:rsidP="00A1244F">
      <w:pPr>
        <w:jc w:val="both"/>
      </w:pPr>
      <w:r>
        <w:t xml:space="preserve">Pour chacune des deux images R' et B', un seuil est déterminé </w:t>
      </w:r>
      <w:r w:rsidR="008D50C1">
        <w:t>avec</w:t>
      </w:r>
      <w:r>
        <w:t xml:space="preserve"> la méthode de seuillage optimal d'Otsu. Les images sont </w:t>
      </w:r>
      <w:proofErr w:type="spellStart"/>
      <w:r>
        <w:t>binarisées</w:t>
      </w:r>
      <w:proofErr w:type="spellEnd"/>
      <w:r>
        <w:t xml:space="preserve"> en utilisant les </w:t>
      </w:r>
      <w:r w:rsidR="00A1244F">
        <w:t>deux seuils définis. On récupère alors un premier masque regroupant des éléments de couleur claire dans l'image R', et un second masque regroupant des éléments de couleur sombre dans l'image B'</w:t>
      </w:r>
      <w:r>
        <w:t>.</w:t>
      </w:r>
      <w:r w:rsidR="00337841">
        <w:t xml:space="preserve"> </w:t>
      </w:r>
      <w:r w:rsidR="00A1244F">
        <w:t xml:space="preserve">Les éléments recherchés sont ceux présents de les deux masques. Pour les </w:t>
      </w:r>
      <w:r w:rsidR="00337841">
        <w:t>extraire</w:t>
      </w:r>
      <w:r w:rsidR="00A1244F">
        <w:t xml:space="preserve"> et éliminer les éléments non désirés, un produit est appliqué entre les deux masques.</w:t>
      </w:r>
    </w:p>
    <w:p w:rsidR="00337841" w:rsidRDefault="00337841" w:rsidP="00A1244F">
      <w:pPr>
        <w:jc w:val="both"/>
      </w:pPr>
    </w:p>
    <w:p w:rsidR="00337841" w:rsidRDefault="00337841" w:rsidP="00337841">
      <w:r w:rsidRPr="00337841">
        <w:rPr>
          <w:noProof/>
          <w:lang w:eastAsia="fr-FR"/>
        </w:rPr>
        <w:lastRenderedPageBreak/>
        <w:drawing>
          <wp:inline distT="0" distB="0" distL="0" distR="0">
            <wp:extent cx="2836641" cy="1206432"/>
            <wp:effectExtent l="19050" t="0" r="1809" b="0"/>
            <wp:docPr id="2"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2" cstate="print"/>
                    <a:srcRect t="52282" r="17901"/>
                    <a:stretch>
                      <a:fillRect/>
                    </a:stretch>
                  </pic:blipFill>
                  <pic:spPr bwMode="auto">
                    <a:xfrm>
                      <a:off x="0" y="0"/>
                      <a:ext cx="2836641" cy="1206432"/>
                    </a:xfrm>
                    <a:prstGeom prst="rect">
                      <a:avLst/>
                    </a:prstGeom>
                    <a:noFill/>
                    <a:ln w="9525">
                      <a:noFill/>
                      <a:miter lim="800000"/>
                      <a:headEnd/>
                      <a:tailEnd/>
                    </a:ln>
                  </pic:spPr>
                </pic:pic>
              </a:graphicData>
            </a:graphic>
          </wp:inline>
        </w:drawing>
      </w:r>
      <w:r>
        <w:t xml:space="preserve"> </w:t>
      </w:r>
      <w:r>
        <w:rPr>
          <w:noProof/>
          <w:lang w:eastAsia="fr-FR"/>
        </w:rPr>
        <w:drawing>
          <wp:inline distT="0" distB="0" distL="0" distR="0">
            <wp:extent cx="2828925" cy="1198716"/>
            <wp:effectExtent l="1905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3" cstate="print"/>
                    <a:srcRect l="2710" t="47500" r="21720" b="4583"/>
                    <a:stretch>
                      <a:fillRect/>
                    </a:stretch>
                  </pic:blipFill>
                  <pic:spPr bwMode="auto">
                    <a:xfrm>
                      <a:off x="0" y="0"/>
                      <a:ext cx="2831329" cy="1199735"/>
                    </a:xfrm>
                    <a:prstGeom prst="rect">
                      <a:avLst/>
                    </a:prstGeom>
                    <a:noFill/>
                    <a:ln w="9525">
                      <a:noFill/>
                      <a:miter lim="800000"/>
                      <a:headEnd/>
                      <a:tailEnd/>
                    </a:ln>
                  </pic:spPr>
                </pic:pic>
              </a:graphicData>
            </a:graphic>
          </wp:inline>
        </w:drawing>
      </w:r>
    </w:p>
    <w:p w:rsidR="00337841" w:rsidRPr="00111419" w:rsidRDefault="00337841" w:rsidP="00337841">
      <w:pPr>
        <w:pStyle w:val="Lgende"/>
        <w:rPr>
          <w:rFonts w:eastAsiaTheme="minorEastAsia"/>
          <w:color w:val="595959" w:themeColor="text1" w:themeTint="A6"/>
        </w:rPr>
      </w:pPr>
      <w:r>
        <w:rPr>
          <w:color w:val="595959" w:themeColor="text1" w:themeTint="A6"/>
        </w:rPr>
        <w:tab/>
        <w:t xml:space="preserve">              </w:t>
      </w:r>
      <w:r w:rsidR="00D845BC">
        <w:rPr>
          <w:color w:val="595959" w:themeColor="text1" w:themeTint="A6"/>
        </w:rPr>
        <w:t xml:space="preserve">          </w:t>
      </w:r>
      <w:r>
        <w:rPr>
          <w:color w:val="595959" w:themeColor="text1" w:themeTint="A6"/>
        </w:rPr>
        <w:t>Image originale</w:t>
      </w:r>
      <w:r w:rsidRPr="00111419">
        <w:rPr>
          <w:rFonts w:eastAsiaTheme="minorEastAsia"/>
          <w:color w:val="595959" w:themeColor="text1" w:themeTint="A6"/>
        </w:rPr>
        <w:t xml:space="preserve"> </w:t>
      </w:r>
      <w:r w:rsidR="00157965">
        <w:rPr>
          <w:rFonts w:eastAsiaTheme="minorEastAsia"/>
          <w:color w:val="595959" w:themeColor="text1" w:themeTint="A6"/>
        </w:rPr>
        <w:tab/>
      </w:r>
      <w:r w:rsidR="00157965">
        <w:rPr>
          <w:rFonts w:eastAsiaTheme="minorEastAsia"/>
          <w:color w:val="595959" w:themeColor="text1" w:themeTint="A6"/>
        </w:rPr>
        <w:tab/>
      </w:r>
      <w:r w:rsidR="00D845BC">
        <w:rPr>
          <w:rFonts w:eastAsiaTheme="minorEastAsia"/>
          <w:color w:val="595959" w:themeColor="text1" w:themeTint="A6"/>
        </w:rPr>
        <w:tab/>
      </w:r>
      <w:r w:rsidR="00D845BC">
        <w:rPr>
          <w:rFonts w:eastAsiaTheme="minorEastAsia"/>
          <w:color w:val="595959" w:themeColor="text1" w:themeTint="A6"/>
        </w:rPr>
        <w:tab/>
        <w:t xml:space="preserve">                </w:t>
      </w:r>
      <w:r w:rsidR="00157965">
        <w:rPr>
          <w:rFonts w:eastAsiaTheme="minorEastAsia"/>
          <w:color w:val="595959" w:themeColor="text1" w:themeTint="A6"/>
        </w:rPr>
        <w:t>Masque obtenu</w:t>
      </w:r>
    </w:p>
    <w:p w:rsidR="00AE48FB" w:rsidRDefault="00AE48FB" w:rsidP="00A1244F">
      <w:pPr>
        <w:jc w:val="both"/>
      </w:pPr>
    </w:p>
    <w:p w:rsidR="00157965" w:rsidRDefault="00C755BA" w:rsidP="00A1244F">
      <w:pPr>
        <w:jc w:val="both"/>
      </w:pPr>
      <w:r>
        <w:t xml:space="preserve">Une fermeture morphologique est </w:t>
      </w:r>
      <w:r w:rsidR="008D50C1">
        <w:t xml:space="preserve">ensuite </w:t>
      </w:r>
      <w:r>
        <w:t>appliquée sur l'image binaire pour regrouper les pixels susceptibles de faire partie du même élément. De plus, les groupes de pixels trop petits sont considérés comme du bruit et sont retirés du masque.</w:t>
      </w:r>
      <w:r w:rsidR="00740194">
        <w:t xml:space="preserve"> </w:t>
      </w:r>
      <w:r w:rsidR="008D50C1">
        <w:t>Un</w:t>
      </w:r>
      <w:r w:rsidR="00740194">
        <w:t xml:space="preserve"> groupe est considéré comme trop petit si son nombre de pixels est inferieur à 10% de la moyenne du nombre de pixels de l'ensemble des groupes.</w:t>
      </w:r>
    </w:p>
    <w:p w:rsidR="00157965" w:rsidRDefault="00157965" w:rsidP="00A1244F">
      <w:pPr>
        <w:jc w:val="both"/>
      </w:pPr>
    </w:p>
    <w:p w:rsidR="00157965" w:rsidRDefault="00157965" w:rsidP="00740194">
      <w:pPr>
        <w:jc w:val="center"/>
      </w:pPr>
      <w:r>
        <w:rPr>
          <w:noProof/>
          <w:lang w:eastAsia="fr-FR"/>
        </w:rPr>
        <w:drawing>
          <wp:inline distT="0" distB="0" distL="0" distR="0">
            <wp:extent cx="3777615" cy="1462754"/>
            <wp:effectExtent l="19050" t="0" r="0" b="0"/>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cstate="print"/>
                    <a:srcRect/>
                    <a:stretch>
                      <a:fillRect/>
                    </a:stretch>
                  </pic:blipFill>
                  <pic:spPr bwMode="auto">
                    <a:xfrm>
                      <a:off x="0" y="0"/>
                      <a:ext cx="3785906" cy="1465964"/>
                    </a:xfrm>
                    <a:prstGeom prst="rect">
                      <a:avLst/>
                    </a:prstGeom>
                    <a:noFill/>
                    <a:ln w="9525">
                      <a:noFill/>
                      <a:miter lim="800000"/>
                      <a:headEnd/>
                      <a:tailEnd/>
                    </a:ln>
                  </pic:spPr>
                </pic:pic>
              </a:graphicData>
            </a:graphic>
          </wp:inline>
        </w:drawing>
      </w:r>
    </w:p>
    <w:p w:rsidR="00740194" w:rsidRPr="00740194" w:rsidRDefault="00740194" w:rsidP="00740194">
      <w:pPr>
        <w:pStyle w:val="Lgende"/>
        <w:jc w:val="center"/>
        <w:rPr>
          <w:rFonts w:eastAsiaTheme="minorEastAsia"/>
          <w:color w:val="595959" w:themeColor="text1" w:themeTint="A6"/>
        </w:rPr>
      </w:pPr>
      <w:r w:rsidRPr="00740194">
        <w:rPr>
          <w:rFonts w:eastAsiaTheme="minorEastAsia"/>
          <w:color w:val="595959" w:themeColor="text1" w:themeTint="A6"/>
        </w:rPr>
        <w:t>Masque final</w:t>
      </w:r>
    </w:p>
    <w:p w:rsidR="00157965" w:rsidRDefault="00157965" w:rsidP="00A1244F">
      <w:pPr>
        <w:jc w:val="both"/>
      </w:pPr>
    </w:p>
    <w:p w:rsidR="00740194" w:rsidRDefault="00740194" w:rsidP="00A1244F">
      <w:pPr>
        <w:jc w:val="both"/>
      </w:pPr>
      <w:r>
        <w:t>Enfin, le rectangle englobant de chaque composant est défini. Chaque rectangle correspond aux coordonnées d'une piscine (x, y, hauteur, largeur) dans l'image aérienne.</w:t>
      </w:r>
    </w:p>
    <w:p w:rsidR="0028591E" w:rsidRDefault="0028591E" w:rsidP="00A1244F">
      <w:pPr>
        <w:jc w:val="both"/>
      </w:pPr>
    </w:p>
    <w:p w:rsidR="00740194" w:rsidRDefault="00D845BC" w:rsidP="00D845BC">
      <w:pPr>
        <w:jc w:val="center"/>
      </w:pPr>
      <w:r>
        <w:rPr>
          <w:noProof/>
          <w:lang w:eastAsia="fr-FR"/>
        </w:rPr>
        <w:drawing>
          <wp:inline distT="0" distB="0" distL="0" distR="0">
            <wp:extent cx="3920350" cy="1762125"/>
            <wp:effectExtent l="19050" t="0" r="395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5" cstate="print"/>
                    <a:srcRect/>
                    <a:stretch>
                      <a:fillRect/>
                    </a:stretch>
                  </pic:blipFill>
                  <pic:spPr bwMode="auto">
                    <a:xfrm>
                      <a:off x="0" y="0"/>
                      <a:ext cx="3928694" cy="1765875"/>
                    </a:xfrm>
                    <a:prstGeom prst="rect">
                      <a:avLst/>
                    </a:prstGeom>
                    <a:noFill/>
                    <a:ln w="9525">
                      <a:noFill/>
                      <a:miter lim="800000"/>
                      <a:headEnd/>
                      <a:tailEnd/>
                    </a:ln>
                  </pic:spPr>
                </pic:pic>
              </a:graphicData>
            </a:graphic>
          </wp:inline>
        </w:drawing>
      </w:r>
    </w:p>
    <w:p w:rsidR="00D845BC" w:rsidRPr="00D845BC" w:rsidRDefault="0028591E" w:rsidP="00D845BC">
      <w:pPr>
        <w:pStyle w:val="Lgende"/>
        <w:jc w:val="center"/>
        <w:rPr>
          <w:rFonts w:eastAsiaTheme="minorEastAsia"/>
          <w:color w:val="595959" w:themeColor="text1" w:themeTint="A6"/>
        </w:rPr>
      </w:pPr>
      <w:r>
        <w:rPr>
          <w:rFonts w:eastAsiaTheme="minorEastAsia"/>
          <w:color w:val="595959" w:themeColor="text1" w:themeTint="A6"/>
        </w:rPr>
        <w:t xml:space="preserve">Rectangles </w:t>
      </w:r>
      <w:r w:rsidR="00377698">
        <w:rPr>
          <w:rFonts w:eastAsiaTheme="minorEastAsia"/>
          <w:color w:val="595959" w:themeColor="text1" w:themeTint="A6"/>
        </w:rPr>
        <w:t>englobant</w:t>
      </w:r>
    </w:p>
    <w:p w:rsidR="00740194" w:rsidRDefault="00740194" w:rsidP="00A1244F">
      <w:pPr>
        <w:jc w:val="both"/>
      </w:pPr>
    </w:p>
    <w:p w:rsidR="00294CF3" w:rsidRDefault="002B6B24" w:rsidP="00B908AA">
      <w:pPr>
        <w:pStyle w:val="Titre2"/>
        <w:spacing w:after="120"/>
      </w:pPr>
      <w:bookmarkStart w:id="2" w:name="_Toc534548327"/>
      <w:r>
        <w:lastRenderedPageBreak/>
        <w:t>2) Résultats</w:t>
      </w:r>
      <w:bookmarkEnd w:id="2"/>
    </w:p>
    <w:p w:rsidR="008915EB" w:rsidRDefault="00294CF3" w:rsidP="00A1244F">
      <w:pPr>
        <w:jc w:val="both"/>
      </w:pPr>
      <w:r>
        <w:t>Plusieurs images ont été segmentées manuellement pour permettre la définition d</w:t>
      </w:r>
      <w:r w:rsidR="008D50C1">
        <w:t>e</w:t>
      </w:r>
      <w:r>
        <w:t xml:space="preserve"> masque</w:t>
      </w:r>
      <w:r w:rsidR="008D50C1">
        <w:t>s</w:t>
      </w:r>
      <w:r>
        <w:t xml:space="preserve"> de référence pouvant être comparé</w:t>
      </w:r>
      <w:r w:rsidR="008D50C1">
        <w:t>s</w:t>
      </w:r>
      <w:r>
        <w:t xml:space="preserve"> aux résultats obtenus.</w:t>
      </w:r>
    </w:p>
    <w:p w:rsidR="00294CF3" w:rsidRDefault="00B6412A" w:rsidP="00A1244F">
      <w:pPr>
        <w:jc w:val="both"/>
      </w:pPr>
      <w:r>
        <w:pict>
          <v:shape id="_x0000_i1026" type="#_x0000_t75" style="width:227.25pt;height:211.5pt">
            <v:imagedata r:id="rId16" o:title="P0061"/>
          </v:shape>
        </w:pict>
      </w:r>
      <w:r>
        <w:t xml:space="preserve">       </w:t>
      </w:r>
      <w:r>
        <w:pict>
          <v:shape id="_x0000_i1027" type="#_x0000_t75" style="width:207.75pt;height:211.5pt">
            <v:imagedata r:id="rId17" o:title="P0063"/>
          </v:shape>
        </w:pict>
      </w:r>
    </w:p>
    <w:p w:rsidR="00B6412A" w:rsidRPr="00111419" w:rsidRDefault="00B6412A" w:rsidP="00B6412A">
      <w:pPr>
        <w:pStyle w:val="Lgende"/>
        <w:rPr>
          <w:rFonts w:eastAsiaTheme="minorEastAsia"/>
          <w:color w:val="595959" w:themeColor="text1" w:themeTint="A6"/>
        </w:rPr>
      </w:pPr>
      <w:r>
        <w:rPr>
          <w:color w:val="595959" w:themeColor="text1" w:themeTint="A6"/>
        </w:rPr>
        <w:tab/>
        <w:t xml:space="preserve">                                 P0061</w:t>
      </w:r>
      <w:r w:rsidRPr="00111419">
        <w:rPr>
          <w:rFonts w:eastAsiaTheme="minorEastAsia"/>
          <w:color w:val="595959" w:themeColor="text1" w:themeTint="A6"/>
        </w:rPr>
        <w:t xml:space="preserve"> </w:t>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t xml:space="preserve">                </w:t>
      </w:r>
      <w:r>
        <w:rPr>
          <w:rFonts w:eastAsiaTheme="minorEastAsia"/>
          <w:color w:val="595959" w:themeColor="text1" w:themeTint="A6"/>
        </w:rPr>
        <w:tab/>
      </w:r>
      <w:r>
        <w:rPr>
          <w:rFonts w:eastAsiaTheme="minorEastAsia"/>
          <w:color w:val="595959" w:themeColor="text1" w:themeTint="A6"/>
        </w:rPr>
        <w:tab/>
        <w:t xml:space="preserve">       P0063</w:t>
      </w:r>
    </w:p>
    <w:p w:rsidR="00B6412A" w:rsidRDefault="00B6412A" w:rsidP="00A1244F">
      <w:pPr>
        <w:jc w:val="both"/>
      </w:pPr>
      <w:r>
        <w:pict>
          <v:shape id="_x0000_i1028" type="#_x0000_t75" style="width:221.25pt;height:162.75pt">
            <v:imagedata r:id="rId18" o:title="P0064"/>
          </v:shape>
        </w:pict>
      </w:r>
      <w:r>
        <w:t xml:space="preserve"> </w:t>
      </w:r>
      <w:r>
        <w:pict>
          <v:shape id="_x0000_i1029" type="#_x0000_t75" style="width:227.25pt;height:162.75pt">
            <v:imagedata r:id="rId19" o:title="P0133"/>
          </v:shape>
        </w:pict>
      </w:r>
    </w:p>
    <w:p w:rsidR="00B6412A" w:rsidRPr="00B6412A" w:rsidRDefault="00B6412A" w:rsidP="00B6412A">
      <w:pPr>
        <w:pStyle w:val="Lgende"/>
        <w:rPr>
          <w:rFonts w:eastAsiaTheme="minorEastAsia"/>
          <w:color w:val="595959" w:themeColor="text1" w:themeTint="A6"/>
        </w:rPr>
      </w:pPr>
      <w:r>
        <w:rPr>
          <w:color w:val="595959" w:themeColor="text1" w:themeTint="A6"/>
        </w:rPr>
        <w:tab/>
        <w:t xml:space="preserve">                             P0064</w:t>
      </w:r>
      <w:r w:rsidRPr="00111419">
        <w:rPr>
          <w:rFonts w:eastAsiaTheme="minorEastAsia"/>
          <w:color w:val="595959" w:themeColor="text1" w:themeTint="A6"/>
        </w:rPr>
        <w:t xml:space="preserve"> </w:t>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t xml:space="preserve">                </w:t>
      </w:r>
      <w:r>
        <w:rPr>
          <w:rFonts w:eastAsiaTheme="minorEastAsia"/>
          <w:color w:val="595959" w:themeColor="text1" w:themeTint="A6"/>
        </w:rPr>
        <w:tab/>
      </w:r>
      <w:r>
        <w:rPr>
          <w:rFonts w:eastAsiaTheme="minorEastAsia"/>
          <w:color w:val="595959" w:themeColor="text1" w:themeTint="A6"/>
        </w:rPr>
        <w:tab/>
        <w:t xml:space="preserve">       P0133</w:t>
      </w:r>
    </w:p>
    <w:p w:rsidR="00B6412A" w:rsidRDefault="00B6412A" w:rsidP="00B6412A">
      <w:pPr>
        <w:pStyle w:val="Lgende"/>
        <w:jc w:val="center"/>
      </w:pPr>
      <w:r>
        <w:t xml:space="preserve">Figure </w:t>
      </w:r>
      <w:fldSimple w:instr=" SEQ Figure \* ARABIC ">
        <w:r w:rsidR="00C9392E">
          <w:rPr>
            <w:noProof/>
          </w:rPr>
          <w:t>2</w:t>
        </w:r>
      </w:fldSimple>
      <w:r>
        <w:t xml:space="preserve"> : Images de référence</w:t>
      </w:r>
    </w:p>
    <w:p w:rsidR="00B6412A" w:rsidRDefault="00B6412A" w:rsidP="00A1244F">
      <w:pPr>
        <w:jc w:val="both"/>
      </w:pPr>
    </w:p>
    <w:tbl>
      <w:tblPr>
        <w:tblStyle w:val="Grilledutableau"/>
        <w:tblW w:w="9640" w:type="dxa"/>
        <w:tblInd w:w="-176" w:type="dxa"/>
        <w:tblLook w:val="04A0"/>
      </w:tblPr>
      <w:tblGrid>
        <w:gridCol w:w="1277"/>
        <w:gridCol w:w="1842"/>
        <w:gridCol w:w="1134"/>
        <w:gridCol w:w="1134"/>
        <w:gridCol w:w="1418"/>
        <w:gridCol w:w="1701"/>
        <w:gridCol w:w="1134"/>
      </w:tblGrid>
      <w:tr w:rsidR="00B6412A" w:rsidTr="00B6412A">
        <w:trPr>
          <w:trHeight w:val="1106"/>
        </w:trPr>
        <w:tc>
          <w:tcPr>
            <w:tcW w:w="1277" w:type="dxa"/>
            <w:vAlign w:val="center"/>
          </w:tcPr>
          <w:p w:rsidR="00A54D9C" w:rsidRPr="00294CF3" w:rsidRDefault="00A54D9C" w:rsidP="00294CF3">
            <w:pPr>
              <w:jc w:val="center"/>
              <w:rPr>
                <w:b/>
                <w:sz w:val="20"/>
              </w:rPr>
            </w:pPr>
            <w:r w:rsidRPr="00294CF3">
              <w:rPr>
                <w:b/>
                <w:sz w:val="20"/>
              </w:rPr>
              <w:t>Image</w:t>
            </w:r>
          </w:p>
        </w:tc>
        <w:tc>
          <w:tcPr>
            <w:tcW w:w="1842" w:type="dxa"/>
            <w:vAlign w:val="center"/>
          </w:tcPr>
          <w:p w:rsidR="00A54D9C" w:rsidRPr="00294CF3" w:rsidRDefault="00A54D9C" w:rsidP="00294CF3">
            <w:pPr>
              <w:jc w:val="center"/>
              <w:rPr>
                <w:b/>
                <w:sz w:val="20"/>
              </w:rPr>
            </w:pPr>
            <w:r w:rsidRPr="00294CF3">
              <w:rPr>
                <w:b/>
                <w:sz w:val="20"/>
              </w:rPr>
              <w:t>Nombre de piscines du masque de référence</w:t>
            </w:r>
          </w:p>
        </w:tc>
        <w:tc>
          <w:tcPr>
            <w:tcW w:w="1134" w:type="dxa"/>
            <w:vAlign w:val="center"/>
          </w:tcPr>
          <w:p w:rsidR="00A54D9C" w:rsidRPr="00294CF3" w:rsidRDefault="00A54D9C" w:rsidP="00294CF3">
            <w:pPr>
              <w:jc w:val="center"/>
              <w:rPr>
                <w:b/>
                <w:sz w:val="20"/>
              </w:rPr>
            </w:pPr>
            <w:r w:rsidRPr="00294CF3">
              <w:rPr>
                <w:b/>
                <w:sz w:val="20"/>
              </w:rPr>
              <w:t>Bonnes détections</w:t>
            </w:r>
          </w:p>
        </w:tc>
        <w:tc>
          <w:tcPr>
            <w:tcW w:w="1134" w:type="dxa"/>
            <w:vAlign w:val="center"/>
          </w:tcPr>
          <w:p w:rsidR="00A54D9C" w:rsidRPr="00294CF3" w:rsidRDefault="00A54D9C" w:rsidP="00294CF3">
            <w:pPr>
              <w:jc w:val="center"/>
              <w:rPr>
                <w:b/>
                <w:sz w:val="20"/>
              </w:rPr>
            </w:pPr>
            <w:r w:rsidRPr="00294CF3">
              <w:rPr>
                <w:b/>
                <w:sz w:val="20"/>
              </w:rPr>
              <w:t>Mauvaises détections</w:t>
            </w:r>
          </w:p>
        </w:tc>
        <w:tc>
          <w:tcPr>
            <w:tcW w:w="1418" w:type="dxa"/>
            <w:vAlign w:val="center"/>
          </w:tcPr>
          <w:p w:rsidR="00A54D9C" w:rsidRPr="00294CF3" w:rsidRDefault="00A54D9C" w:rsidP="00294CF3">
            <w:pPr>
              <w:jc w:val="center"/>
              <w:rPr>
                <w:b/>
                <w:sz w:val="20"/>
              </w:rPr>
            </w:pPr>
            <w:r w:rsidRPr="00294CF3">
              <w:rPr>
                <w:b/>
                <w:sz w:val="20"/>
              </w:rPr>
              <w:t>Eléments non détectés</w:t>
            </w:r>
          </w:p>
        </w:tc>
        <w:tc>
          <w:tcPr>
            <w:tcW w:w="1701" w:type="dxa"/>
            <w:vAlign w:val="center"/>
          </w:tcPr>
          <w:p w:rsidR="00A54D9C" w:rsidRPr="00294CF3" w:rsidRDefault="00A54D9C" w:rsidP="00294CF3">
            <w:pPr>
              <w:jc w:val="center"/>
              <w:rPr>
                <w:b/>
                <w:sz w:val="20"/>
              </w:rPr>
            </w:pPr>
            <w:r w:rsidRPr="00294CF3">
              <w:rPr>
                <w:b/>
                <w:sz w:val="20"/>
              </w:rPr>
              <w:t>Reconnaissance</w:t>
            </w:r>
            <w:r w:rsidR="00294CF3">
              <w:rPr>
                <w:b/>
                <w:sz w:val="20"/>
              </w:rPr>
              <w:t xml:space="preserve"> R</w:t>
            </w:r>
          </w:p>
        </w:tc>
        <w:tc>
          <w:tcPr>
            <w:tcW w:w="1134" w:type="dxa"/>
            <w:vAlign w:val="center"/>
          </w:tcPr>
          <w:p w:rsidR="00A54D9C" w:rsidRPr="00294CF3" w:rsidRDefault="00A54D9C" w:rsidP="00294CF3">
            <w:pPr>
              <w:jc w:val="center"/>
              <w:rPr>
                <w:b/>
                <w:sz w:val="20"/>
              </w:rPr>
            </w:pPr>
            <w:r w:rsidRPr="00294CF3">
              <w:rPr>
                <w:b/>
                <w:sz w:val="20"/>
              </w:rPr>
              <w:t>Précision P</w:t>
            </w:r>
          </w:p>
        </w:tc>
      </w:tr>
      <w:tr w:rsidR="00294CF3" w:rsidTr="00B6412A">
        <w:tc>
          <w:tcPr>
            <w:tcW w:w="1277" w:type="dxa"/>
            <w:shd w:val="clear" w:color="auto" w:fill="F2F2F2" w:themeFill="background1" w:themeFillShade="F2"/>
          </w:tcPr>
          <w:p w:rsidR="00A54D9C" w:rsidRDefault="00A54D9C" w:rsidP="00A1244F">
            <w:pPr>
              <w:jc w:val="both"/>
            </w:pPr>
            <w:r w:rsidRPr="008915EB">
              <w:t>P0061.png</w:t>
            </w:r>
          </w:p>
        </w:tc>
        <w:tc>
          <w:tcPr>
            <w:tcW w:w="1842" w:type="dxa"/>
            <w:shd w:val="clear" w:color="auto" w:fill="F2F2F2" w:themeFill="background1" w:themeFillShade="F2"/>
          </w:tcPr>
          <w:p w:rsidR="00A54D9C" w:rsidRDefault="00A54D9C" w:rsidP="00A1244F">
            <w:pPr>
              <w:jc w:val="both"/>
            </w:pPr>
            <w:r>
              <w:t>118</w:t>
            </w:r>
          </w:p>
        </w:tc>
        <w:tc>
          <w:tcPr>
            <w:tcW w:w="1134" w:type="dxa"/>
            <w:shd w:val="clear" w:color="auto" w:fill="F2F2F2" w:themeFill="background1" w:themeFillShade="F2"/>
          </w:tcPr>
          <w:p w:rsidR="00A54D9C" w:rsidRDefault="00A54D9C" w:rsidP="00A1244F">
            <w:pPr>
              <w:jc w:val="both"/>
            </w:pPr>
            <w:r>
              <w:t>103</w:t>
            </w:r>
          </w:p>
        </w:tc>
        <w:tc>
          <w:tcPr>
            <w:tcW w:w="1134" w:type="dxa"/>
            <w:shd w:val="clear" w:color="auto" w:fill="F2F2F2" w:themeFill="background1" w:themeFillShade="F2"/>
          </w:tcPr>
          <w:p w:rsidR="00A54D9C" w:rsidRDefault="00A54D9C" w:rsidP="00A1244F">
            <w:pPr>
              <w:jc w:val="both"/>
            </w:pPr>
            <w:r>
              <w:t>4</w:t>
            </w:r>
          </w:p>
        </w:tc>
        <w:tc>
          <w:tcPr>
            <w:tcW w:w="1418" w:type="dxa"/>
            <w:shd w:val="clear" w:color="auto" w:fill="F2F2F2" w:themeFill="background1" w:themeFillShade="F2"/>
          </w:tcPr>
          <w:p w:rsidR="00A54D9C" w:rsidRDefault="00A54D9C" w:rsidP="00A1244F">
            <w:pPr>
              <w:jc w:val="both"/>
            </w:pPr>
            <w:r>
              <w:t>15</w:t>
            </w:r>
          </w:p>
        </w:tc>
        <w:tc>
          <w:tcPr>
            <w:tcW w:w="1701" w:type="dxa"/>
            <w:shd w:val="clear" w:color="auto" w:fill="F2F2F2" w:themeFill="background1" w:themeFillShade="F2"/>
          </w:tcPr>
          <w:p w:rsidR="00A54D9C" w:rsidRDefault="00A54D9C" w:rsidP="00A1244F">
            <w:pPr>
              <w:jc w:val="both"/>
            </w:pPr>
            <w:r>
              <w:t>0.87</w:t>
            </w:r>
          </w:p>
        </w:tc>
        <w:tc>
          <w:tcPr>
            <w:tcW w:w="1134" w:type="dxa"/>
            <w:shd w:val="clear" w:color="auto" w:fill="F2F2F2" w:themeFill="background1" w:themeFillShade="F2"/>
          </w:tcPr>
          <w:p w:rsidR="00A54D9C" w:rsidRDefault="00A54D9C" w:rsidP="00A1244F">
            <w:pPr>
              <w:jc w:val="both"/>
            </w:pPr>
            <w:r>
              <w:t>0.96</w:t>
            </w:r>
          </w:p>
        </w:tc>
      </w:tr>
      <w:tr w:rsidR="00B6412A" w:rsidTr="00B6412A">
        <w:tc>
          <w:tcPr>
            <w:tcW w:w="1277" w:type="dxa"/>
          </w:tcPr>
          <w:p w:rsidR="00A54D9C" w:rsidRPr="008915EB" w:rsidRDefault="00A54D9C" w:rsidP="00A1244F">
            <w:pPr>
              <w:jc w:val="both"/>
            </w:pPr>
            <w:r>
              <w:t>P0063.png</w:t>
            </w:r>
          </w:p>
        </w:tc>
        <w:tc>
          <w:tcPr>
            <w:tcW w:w="1842" w:type="dxa"/>
          </w:tcPr>
          <w:p w:rsidR="00A54D9C" w:rsidRDefault="00A54D9C" w:rsidP="00A1244F">
            <w:pPr>
              <w:jc w:val="both"/>
            </w:pPr>
            <w:r>
              <w:t>225</w:t>
            </w:r>
          </w:p>
        </w:tc>
        <w:tc>
          <w:tcPr>
            <w:tcW w:w="1134" w:type="dxa"/>
          </w:tcPr>
          <w:p w:rsidR="00A54D9C" w:rsidRDefault="00A54D9C" w:rsidP="00A1244F">
            <w:pPr>
              <w:jc w:val="both"/>
            </w:pPr>
            <w:r>
              <w:t>199</w:t>
            </w:r>
          </w:p>
        </w:tc>
        <w:tc>
          <w:tcPr>
            <w:tcW w:w="1134" w:type="dxa"/>
          </w:tcPr>
          <w:p w:rsidR="00A54D9C" w:rsidRDefault="00A54D9C" w:rsidP="00A1244F">
            <w:pPr>
              <w:jc w:val="both"/>
            </w:pPr>
            <w:r>
              <w:t>3</w:t>
            </w:r>
          </w:p>
        </w:tc>
        <w:tc>
          <w:tcPr>
            <w:tcW w:w="1418" w:type="dxa"/>
          </w:tcPr>
          <w:p w:rsidR="00A54D9C" w:rsidRDefault="00A54D9C" w:rsidP="00A1244F">
            <w:pPr>
              <w:jc w:val="both"/>
            </w:pPr>
            <w:r>
              <w:t>26</w:t>
            </w:r>
          </w:p>
        </w:tc>
        <w:tc>
          <w:tcPr>
            <w:tcW w:w="1701" w:type="dxa"/>
          </w:tcPr>
          <w:p w:rsidR="00A54D9C" w:rsidRDefault="00A54D9C" w:rsidP="00A1244F">
            <w:pPr>
              <w:jc w:val="both"/>
            </w:pPr>
            <w:r>
              <w:t>0.88</w:t>
            </w:r>
          </w:p>
        </w:tc>
        <w:tc>
          <w:tcPr>
            <w:tcW w:w="1134" w:type="dxa"/>
          </w:tcPr>
          <w:p w:rsidR="00A54D9C" w:rsidRDefault="00A54D9C" w:rsidP="00A1244F">
            <w:pPr>
              <w:jc w:val="both"/>
            </w:pPr>
            <w:r>
              <w:t>0.99</w:t>
            </w:r>
          </w:p>
        </w:tc>
      </w:tr>
      <w:tr w:rsidR="00294CF3" w:rsidTr="00B6412A">
        <w:tc>
          <w:tcPr>
            <w:tcW w:w="1277" w:type="dxa"/>
            <w:shd w:val="clear" w:color="auto" w:fill="F2F2F2" w:themeFill="background1" w:themeFillShade="F2"/>
          </w:tcPr>
          <w:p w:rsidR="00A54D9C" w:rsidRDefault="00A54D9C" w:rsidP="00A1244F">
            <w:pPr>
              <w:jc w:val="both"/>
            </w:pPr>
            <w:r>
              <w:t>P0064.png</w:t>
            </w:r>
          </w:p>
        </w:tc>
        <w:tc>
          <w:tcPr>
            <w:tcW w:w="1842" w:type="dxa"/>
            <w:shd w:val="clear" w:color="auto" w:fill="F2F2F2" w:themeFill="background1" w:themeFillShade="F2"/>
          </w:tcPr>
          <w:p w:rsidR="00A54D9C" w:rsidRDefault="00A54D9C" w:rsidP="00A1244F">
            <w:pPr>
              <w:jc w:val="both"/>
            </w:pPr>
            <w:r>
              <w:t>185</w:t>
            </w:r>
          </w:p>
        </w:tc>
        <w:tc>
          <w:tcPr>
            <w:tcW w:w="1134" w:type="dxa"/>
            <w:shd w:val="clear" w:color="auto" w:fill="F2F2F2" w:themeFill="background1" w:themeFillShade="F2"/>
          </w:tcPr>
          <w:p w:rsidR="00A54D9C" w:rsidRDefault="00A54D9C" w:rsidP="00A1244F">
            <w:pPr>
              <w:jc w:val="both"/>
            </w:pPr>
            <w:r>
              <w:t>174</w:t>
            </w:r>
          </w:p>
        </w:tc>
        <w:tc>
          <w:tcPr>
            <w:tcW w:w="1134" w:type="dxa"/>
            <w:shd w:val="clear" w:color="auto" w:fill="F2F2F2" w:themeFill="background1" w:themeFillShade="F2"/>
          </w:tcPr>
          <w:p w:rsidR="00A54D9C" w:rsidRDefault="00A54D9C" w:rsidP="00A1244F">
            <w:pPr>
              <w:jc w:val="both"/>
            </w:pPr>
            <w:r>
              <w:t>3</w:t>
            </w:r>
          </w:p>
        </w:tc>
        <w:tc>
          <w:tcPr>
            <w:tcW w:w="1418" w:type="dxa"/>
            <w:shd w:val="clear" w:color="auto" w:fill="F2F2F2" w:themeFill="background1" w:themeFillShade="F2"/>
          </w:tcPr>
          <w:p w:rsidR="00A54D9C" w:rsidRDefault="00A54D9C" w:rsidP="00A1244F">
            <w:pPr>
              <w:jc w:val="both"/>
            </w:pPr>
            <w:r>
              <w:t>11</w:t>
            </w:r>
          </w:p>
        </w:tc>
        <w:tc>
          <w:tcPr>
            <w:tcW w:w="1701" w:type="dxa"/>
            <w:shd w:val="clear" w:color="auto" w:fill="F2F2F2" w:themeFill="background1" w:themeFillShade="F2"/>
          </w:tcPr>
          <w:p w:rsidR="00A54D9C" w:rsidRDefault="00A54D9C" w:rsidP="00A1244F">
            <w:pPr>
              <w:jc w:val="both"/>
            </w:pPr>
            <w:r>
              <w:t>0.94</w:t>
            </w:r>
          </w:p>
        </w:tc>
        <w:tc>
          <w:tcPr>
            <w:tcW w:w="1134" w:type="dxa"/>
            <w:shd w:val="clear" w:color="auto" w:fill="F2F2F2" w:themeFill="background1" w:themeFillShade="F2"/>
          </w:tcPr>
          <w:p w:rsidR="00A54D9C" w:rsidRDefault="00A54D9C" w:rsidP="00A1244F">
            <w:pPr>
              <w:jc w:val="both"/>
            </w:pPr>
            <w:r>
              <w:t>0.98</w:t>
            </w:r>
          </w:p>
        </w:tc>
      </w:tr>
      <w:tr w:rsidR="00B6412A" w:rsidTr="00B6412A">
        <w:tc>
          <w:tcPr>
            <w:tcW w:w="1277" w:type="dxa"/>
          </w:tcPr>
          <w:p w:rsidR="00A54D9C" w:rsidRDefault="00A54D9C" w:rsidP="00A1244F">
            <w:pPr>
              <w:jc w:val="both"/>
            </w:pPr>
            <w:r>
              <w:t>P0133.png</w:t>
            </w:r>
          </w:p>
        </w:tc>
        <w:tc>
          <w:tcPr>
            <w:tcW w:w="1842" w:type="dxa"/>
          </w:tcPr>
          <w:p w:rsidR="00A54D9C" w:rsidRDefault="00A54D9C" w:rsidP="00A1244F">
            <w:pPr>
              <w:jc w:val="both"/>
            </w:pPr>
            <w:r>
              <w:t>20</w:t>
            </w:r>
          </w:p>
        </w:tc>
        <w:tc>
          <w:tcPr>
            <w:tcW w:w="1134" w:type="dxa"/>
          </w:tcPr>
          <w:p w:rsidR="00A54D9C" w:rsidRDefault="00A54D9C" w:rsidP="00A1244F">
            <w:pPr>
              <w:jc w:val="both"/>
            </w:pPr>
            <w:r>
              <w:t>1</w:t>
            </w:r>
            <w:r w:rsidR="00CF06CC">
              <w:t>8</w:t>
            </w:r>
          </w:p>
        </w:tc>
        <w:tc>
          <w:tcPr>
            <w:tcW w:w="1134" w:type="dxa"/>
          </w:tcPr>
          <w:p w:rsidR="00A54D9C" w:rsidRDefault="00CF06CC" w:rsidP="00A1244F">
            <w:pPr>
              <w:jc w:val="both"/>
            </w:pPr>
            <w:r>
              <w:t>3</w:t>
            </w:r>
          </w:p>
        </w:tc>
        <w:tc>
          <w:tcPr>
            <w:tcW w:w="1418" w:type="dxa"/>
          </w:tcPr>
          <w:p w:rsidR="00A54D9C" w:rsidRDefault="00CF06CC" w:rsidP="00A1244F">
            <w:pPr>
              <w:jc w:val="both"/>
            </w:pPr>
            <w:r>
              <w:t>2</w:t>
            </w:r>
          </w:p>
        </w:tc>
        <w:tc>
          <w:tcPr>
            <w:tcW w:w="1701" w:type="dxa"/>
          </w:tcPr>
          <w:p w:rsidR="00A54D9C" w:rsidRDefault="00A54D9C" w:rsidP="00A1244F">
            <w:pPr>
              <w:jc w:val="both"/>
            </w:pPr>
            <w:r>
              <w:t>0.9</w:t>
            </w:r>
            <w:r w:rsidR="006C672E">
              <w:t>0</w:t>
            </w:r>
          </w:p>
        </w:tc>
        <w:tc>
          <w:tcPr>
            <w:tcW w:w="1134" w:type="dxa"/>
          </w:tcPr>
          <w:p w:rsidR="00A54D9C" w:rsidRDefault="00A54D9C" w:rsidP="00A1244F">
            <w:pPr>
              <w:jc w:val="both"/>
            </w:pPr>
            <w:r>
              <w:t>0.</w:t>
            </w:r>
            <w:r w:rsidR="006C672E">
              <w:t>86</w:t>
            </w:r>
          </w:p>
        </w:tc>
      </w:tr>
    </w:tbl>
    <w:p w:rsidR="002F1093" w:rsidRDefault="002F1093" w:rsidP="002F1093">
      <w:pPr>
        <w:pStyle w:val="Lgende"/>
        <w:jc w:val="center"/>
      </w:pPr>
    </w:p>
    <w:p w:rsidR="008915EB" w:rsidRDefault="002F1093" w:rsidP="002F1093">
      <w:pPr>
        <w:pStyle w:val="Lgende"/>
        <w:jc w:val="center"/>
      </w:pPr>
      <w:r>
        <w:t xml:space="preserve">Figure </w:t>
      </w:r>
      <w:fldSimple w:instr=" SEQ Figure \* ARABIC ">
        <w:r w:rsidR="00C9392E">
          <w:rPr>
            <w:noProof/>
          </w:rPr>
          <w:t>3</w:t>
        </w:r>
      </w:fldSimple>
      <w:r>
        <w:t xml:space="preserve"> : Résultats obtenus</w:t>
      </w:r>
    </w:p>
    <w:p w:rsidR="00294CF3" w:rsidRDefault="00294CF3" w:rsidP="00294CF3">
      <w:pPr>
        <w:spacing w:after="0"/>
        <w:jc w:val="both"/>
      </w:pPr>
      <w:r w:rsidRPr="00294CF3">
        <w:rPr>
          <w:b/>
        </w:rPr>
        <w:lastRenderedPageBreak/>
        <w:t>R global</w:t>
      </w:r>
      <w:r>
        <w:t xml:space="preserve"> : 0.90</w:t>
      </w:r>
    </w:p>
    <w:p w:rsidR="00294CF3" w:rsidRDefault="00294CF3" w:rsidP="00A1244F">
      <w:pPr>
        <w:jc w:val="both"/>
      </w:pPr>
      <w:r w:rsidRPr="00294CF3">
        <w:rPr>
          <w:b/>
        </w:rPr>
        <w:t>P global</w:t>
      </w:r>
      <w:r>
        <w:t xml:space="preserve"> : 0.97</w:t>
      </w:r>
    </w:p>
    <w:p w:rsidR="00A54D9C" w:rsidRDefault="00A54D9C" w:rsidP="00A54D9C">
      <w:pPr>
        <w:jc w:val="both"/>
        <w:rPr>
          <w:rFonts w:eastAsiaTheme="minorEastAsia"/>
        </w:rPr>
      </w:pPr>
      <w:r>
        <w:rPr>
          <w:rFonts w:eastAsiaTheme="minorEastAsia"/>
        </w:rPr>
        <w:t>Le taux de reconnaissance R et le taux de précision P sont donnés par :</w:t>
      </w:r>
    </w:p>
    <w:p w:rsidR="00A54D9C" w:rsidRDefault="00A54D9C" w:rsidP="00A54D9C">
      <w:pPr>
        <w:jc w:val="both"/>
        <w:rPr>
          <w:rFonts w:eastAsiaTheme="minorEastAsia"/>
        </w:rPr>
      </w:pPr>
    </w:p>
    <w:p w:rsidR="00A54D9C" w:rsidRPr="00A54D9C" w:rsidRDefault="00A54D9C" w:rsidP="00A54D9C">
      <w:pPr>
        <w:jc w:val="both"/>
        <w:rPr>
          <w:rFonts w:eastAsiaTheme="minorEastAsia"/>
        </w:rPr>
      </w:pPr>
      <m:oMathPara>
        <m:oMath>
          <m:r>
            <w:rPr>
              <w:rFonts w:ascii="Cambria Math" w:hAnsi="Cambria Math"/>
            </w:rPr>
            <m:t>R=</m:t>
          </m:r>
          <m:f>
            <m:fPr>
              <m:ctrlPr>
                <w:rPr>
                  <w:rFonts w:ascii="Cambria Math" w:hAnsi="Cambria Math"/>
                  <w:i/>
                </w:rPr>
              </m:ctrlPr>
            </m:fPr>
            <m:num>
              <m:r>
                <w:rPr>
                  <w:rFonts w:ascii="Cambria Math" w:hAnsi="Cambria Math"/>
                </w:rPr>
                <m:t>nb piscines correctement détectées</m:t>
              </m:r>
            </m:num>
            <m:den>
              <m:r>
                <w:rPr>
                  <w:rFonts w:ascii="Cambria Math" w:hAnsi="Cambria Math"/>
                </w:rPr>
                <m:t>nb piscines du masque de référence</m:t>
              </m:r>
            </m:den>
          </m:f>
        </m:oMath>
      </m:oMathPara>
    </w:p>
    <w:p w:rsidR="00A54D9C" w:rsidRDefault="00A54D9C" w:rsidP="00A54D9C">
      <w:pPr>
        <w:jc w:val="both"/>
        <w:rPr>
          <w:rFonts w:eastAsiaTheme="minorEastAsia"/>
        </w:rPr>
      </w:pPr>
      <m:oMathPara>
        <m:oMath>
          <m:r>
            <w:rPr>
              <w:rFonts w:ascii="Cambria Math" w:hAnsi="Cambria Math"/>
            </w:rPr>
            <m:t>P=</m:t>
          </m:r>
          <m:f>
            <m:fPr>
              <m:ctrlPr>
                <w:rPr>
                  <w:rFonts w:ascii="Cambria Math" w:hAnsi="Cambria Math"/>
                  <w:i/>
                </w:rPr>
              </m:ctrlPr>
            </m:fPr>
            <m:num>
              <m:r>
                <w:rPr>
                  <w:rFonts w:ascii="Cambria Math" w:hAnsi="Cambria Math"/>
                </w:rPr>
                <m:t>nb piscines correctement détectées</m:t>
              </m:r>
            </m:num>
            <m:den>
              <m:r>
                <w:rPr>
                  <w:rFonts w:ascii="Cambria Math" w:hAnsi="Cambria Math"/>
                </w:rPr>
                <m:t>nb total de piscines détectées</m:t>
              </m:r>
            </m:den>
          </m:f>
        </m:oMath>
      </m:oMathPara>
    </w:p>
    <w:p w:rsidR="00CD2E84" w:rsidRDefault="00CD2E84" w:rsidP="00A54D9C">
      <w:pPr>
        <w:jc w:val="both"/>
        <w:rPr>
          <w:rFonts w:eastAsiaTheme="minorEastAsia"/>
        </w:rPr>
      </w:pPr>
    </w:p>
    <w:p w:rsidR="00A54D9C" w:rsidRPr="002B6B24" w:rsidRDefault="00CF06CC" w:rsidP="00A54D9C">
      <w:pPr>
        <w:jc w:val="both"/>
      </w:pPr>
      <w:r>
        <w:rPr>
          <w:rFonts w:eastAsiaTheme="minorEastAsia"/>
        </w:rPr>
        <w:t xml:space="preserve">Une piscine est considérée comme correctement détectée si </w:t>
      </w:r>
      <w:r w:rsidR="00CD2E84">
        <w:rPr>
          <w:rFonts w:eastAsiaTheme="minorEastAsia"/>
        </w:rPr>
        <w:t>son</w:t>
      </w:r>
      <w:r>
        <w:rPr>
          <w:rFonts w:eastAsiaTheme="minorEastAsia"/>
        </w:rPr>
        <w:t xml:space="preserve"> rectangle englobant </w:t>
      </w:r>
      <w:r w:rsidR="000E00B3">
        <w:rPr>
          <w:rFonts w:eastAsiaTheme="minorEastAsia"/>
        </w:rPr>
        <w:t>est recouvert à</w:t>
      </w:r>
      <w:r>
        <w:rPr>
          <w:rFonts w:eastAsiaTheme="minorEastAsia"/>
        </w:rPr>
        <w:t xml:space="preserve"> au moins 50% </w:t>
      </w:r>
      <w:r w:rsidR="00DB5589">
        <w:rPr>
          <w:rFonts w:eastAsiaTheme="minorEastAsia"/>
        </w:rPr>
        <w:t>par le</w:t>
      </w:r>
      <w:r w:rsidR="000E00B3">
        <w:rPr>
          <w:rFonts w:eastAsiaTheme="minorEastAsia"/>
        </w:rPr>
        <w:t xml:space="preserve"> </w:t>
      </w:r>
      <w:r>
        <w:rPr>
          <w:rFonts w:eastAsiaTheme="minorEastAsia"/>
        </w:rPr>
        <w:t>rectangle englobant d'une piscine du masque de référence.</w:t>
      </w:r>
    </w:p>
    <w:p w:rsidR="00A54D9C" w:rsidRDefault="00294CF3" w:rsidP="00294CF3">
      <w:pPr>
        <w:jc w:val="center"/>
      </w:pPr>
      <w:r>
        <w:rPr>
          <w:rFonts w:eastAsiaTheme="minorEastAsia"/>
          <w:noProof/>
          <w:lang w:eastAsia="fr-FR"/>
        </w:rPr>
        <w:pict>
          <v:shapetype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_x0000_s1028" type="#_x0000_t88" style="position:absolute;left:0;text-align:left;margin-left:149.65pt;margin-top:-26.5pt;width:16.5pt;height:240pt;rotation:90;z-index:251659264" adj=",10417"/>
        </w:pict>
      </w:r>
      <w:r w:rsidR="00CD2E84">
        <w:rPr>
          <w:rFonts w:eastAsiaTheme="minorEastAsia"/>
          <w:noProof/>
          <w:lang w:eastAsia="fr-FR"/>
        </w:rPr>
        <w:drawing>
          <wp:inline distT="0" distB="0" distL="0" distR="0">
            <wp:extent cx="5656052" cy="1457325"/>
            <wp:effectExtent l="0" t="0" r="0" b="0"/>
            <wp:docPr id="4" name="Image 4" descr="C:\Users\Mathilde\AppData\Local\Microsoft\Windows\INetCache\Content.Word\detect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thilde\AppData\Local\Microsoft\Windows\INetCache\Content.Word\detection.png"/>
                    <pic:cNvPicPr>
                      <a:picLocks noChangeAspect="1" noChangeArrowheads="1"/>
                    </pic:cNvPicPr>
                  </pic:nvPicPr>
                  <pic:blipFill>
                    <a:blip r:embed="rId20" cstate="print"/>
                    <a:srcRect t="16588" b="15640"/>
                    <a:stretch>
                      <a:fillRect/>
                    </a:stretch>
                  </pic:blipFill>
                  <pic:spPr bwMode="auto">
                    <a:xfrm>
                      <a:off x="0" y="0"/>
                      <a:ext cx="5656052" cy="1457325"/>
                    </a:xfrm>
                    <a:prstGeom prst="rect">
                      <a:avLst/>
                    </a:prstGeom>
                    <a:noFill/>
                    <a:ln w="9525">
                      <a:noFill/>
                      <a:miter lim="800000"/>
                      <a:headEnd/>
                      <a:tailEnd/>
                    </a:ln>
                  </pic:spPr>
                </pic:pic>
              </a:graphicData>
            </a:graphic>
          </wp:inline>
        </w:drawing>
      </w:r>
    </w:p>
    <w:p w:rsidR="00294CF3" w:rsidRDefault="00294CF3" w:rsidP="00294CF3">
      <w:pPr>
        <w:pStyle w:val="Lgende"/>
        <w:rPr>
          <w:rFonts w:eastAsiaTheme="minorEastAsia"/>
          <w:color w:val="595959" w:themeColor="text1" w:themeTint="A6"/>
        </w:rPr>
      </w:pP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t xml:space="preserve">           Bonnes détections</w:t>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r>
      <w:r>
        <w:rPr>
          <w:rFonts w:eastAsiaTheme="minorEastAsia"/>
          <w:color w:val="595959" w:themeColor="text1" w:themeTint="A6"/>
        </w:rPr>
        <w:tab/>
        <w:t xml:space="preserve">     Mauvaise détection</w:t>
      </w:r>
    </w:p>
    <w:p w:rsidR="002F1093" w:rsidRDefault="002F1093" w:rsidP="008D50C1"/>
    <w:p w:rsidR="002F1093" w:rsidRDefault="002F1093" w:rsidP="002F1093">
      <w:pPr>
        <w:keepNext/>
        <w:jc w:val="center"/>
      </w:pPr>
      <w:r>
        <w:rPr>
          <w:noProof/>
          <w:lang w:eastAsia="fr-FR"/>
        </w:rPr>
        <w:drawing>
          <wp:inline distT="0" distB="0" distL="0" distR="0">
            <wp:extent cx="5126851" cy="2133600"/>
            <wp:effectExtent l="1905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cstate="print"/>
                    <a:srcRect/>
                    <a:stretch>
                      <a:fillRect/>
                    </a:stretch>
                  </pic:blipFill>
                  <pic:spPr bwMode="auto">
                    <a:xfrm>
                      <a:off x="0" y="0"/>
                      <a:ext cx="5133584" cy="2136402"/>
                    </a:xfrm>
                    <a:prstGeom prst="rect">
                      <a:avLst/>
                    </a:prstGeom>
                    <a:noFill/>
                    <a:ln w="9525">
                      <a:noFill/>
                      <a:miter lim="800000"/>
                      <a:headEnd/>
                      <a:tailEnd/>
                    </a:ln>
                  </pic:spPr>
                </pic:pic>
              </a:graphicData>
            </a:graphic>
          </wp:inline>
        </w:drawing>
      </w:r>
    </w:p>
    <w:p w:rsidR="002F1093" w:rsidRDefault="002F1093" w:rsidP="002F1093">
      <w:pPr>
        <w:pStyle w:val="Lgende"/>
        <w:spacing w:after="0"/>
        <w:jc w:val="center"/>
      </w:pPr>
      <w:r>
        <w:t xml:space="preserve">Figure </w:t>
      </w:r>
      <w:fldSimple w:instr=" SEQ Figure \* ARABIC ">
        <w:r w:rsidR="00C9392E">
          <w:rPr>
            <w:noProof/>
          </w:rPr>
          <w:t>4</w:t>
        </w:r>
      </w:fldSimple>
      <w:r>
        <w:t xml:space="preserve"> : Comparaison des résultats</w:t>
      </w:r>
    </w:p>
    <w:p w:rsidR="002F1093" w:rsidRDefault="002F1093" w:rsidP="002F1093">
      <w:pPr>
        <w:pStyle w:val="Lgende"/>
        <w:jc w:val="center"/>
      </w:pPr>
      <w:r>
        <w:t>En jaune : piscines du masque de référence ; en rouge : piscines détectées</w:t>
      </w:r>
    </w:p>
    <w:p w:rsidR="002F1093" w:rsidRDefault="002F1093" w:rsidP="002F1093">
      <w:pPr>
        <w:jc w:val="center"/>
      </w:pPr>
    </w:p>
    <w:p w:rsidR="00B908AA" w:rsidRDefault="00B908AA" w:rsidP="002F1093">
      <w:pPr>
        <w:jc w:val="center"/>
      </w:pPr>
    </w:p>
    <w:p w:rsidR="00ED2183" w:rsidRPr="00B908AA" w:rsidRDefault="008D50C1" w:rsidP="00FA2057">
      <w:pPr>
        <w:pStyle w:val="Titre2"/>
        <w:spacing w:after="120"/>
        <w:rPr>
          <w:sz w:val="28"/>
        </w:rPr>
      </w:pPr>
      <w:bookmarkStart w:id="3" w:name="_Toc534548328"/>
      <w:r w:rsidRPr="00B908AA">
        <w:rPr>
          <w:sz w:val="28"/>
        </w:rPr>
        <w:lastRenderedPageBreak/>
        <w:t>3) Limites</w:t>
      </w:r>
      <w:bookmarkEnd w:id="3"/>
    </w:p>
    <w:p w:rsidR="00743AD8" w:rsidRDefault="00743AD8" w:rsidP="00743AD8">
      <w:pPr>
        <w:jc w:val="both"/>
      </w:pPr>
      <w:r>
        <w:t>Les résultats montrés précédemment sont plutôt satisfaisant</w:t>
      </w:r>
      <w:r w:rsidR="00C9392E">
        <w:t>s</w:t>
      </w:r>
      <w:r>
        <w:t xml:space="preserve"> dans l'ensemble. Cependant, il reste quelques cas particuliers expliquant les mauvaises détections ou la non détection de piscines. </w:t>
      </w:r>
    </w:p>
    <w:p w:rsidR="00C9392E" w:rsidRDefault="00743AD8" w:rsidP="00743AD8">
      <w:pPr>
        <w:jc w:val="both"/>
        <w:rPr>
          <w:noProof/>
          <w:lang w:eastAsia="fr-FR"/>
        </w:rPr>
      </w:pPr>
      <w:r>
        <w:t xml:space="preserve">En effet, la détection se base sur la couleur des piscines qui sont d'un bleu soutenu puisqu'elles reflètent la couleur du ciel. Les piscines dont la couleur tire sur le vert sont confondues avec le reste du décor, comme la végétation, et ne sont donc pas détectées dans notre application. </w:t>
      </w:r>
      <w:r w:rsidR="00BB75C6">
        <w:t>Les piscines vides ou bâchées ne sont également pas sélectionnées.</w:t>
      </w:r>
      <w:r w:rsidR="00C9392E" w:rsidRPr="00C9392E">
        <w:rPr>
          <w:noProof/>
          <w:lang w:eastAsia="fr-FR"/>
        </w:rPr>
        <w:t xml:space="preserve"> </w:t>
      </w:r>
    </w:p>
    <w:p w:rsidR="00C9392E" w:rsidRDefault="00C9392E" w:rsidP="00743AD8">
      <w:pPr>
        <w:jc w:val="both"/>
        <w:rPr>
          <w:noProof/>
          <w:lang w:eastAsia="fr-FR"/>
        </w:rPr>
      </w:pPr>
    </w:p>
    <w:p w:rsidR="00C9392E" w:rsidRDefault="00C9392E" w:rsidP="00C9392E">
      <w:pPr>
        <w:keepNext/>
        <w:jc w:val="center"/>
      </w:pPr>
      <w:r>
        <w:rPr>
          <w:noProof/>
          <w:lang w:eastAsia="fr-FR"/>
        </w:rPr>
        <w:drawing>
          <wp:inline distT="0" distB="0" distL="0" distR="0">
            <wp:extent cx="2571750" cy="1854627"/>
            <wp:effectExtent l="19050" t="0" r="0" b="0"/>
            <wp:docPr id="3" name="Image 56" descr="C:\Users\Mathilde\AppData\Local\Microsoft\Windows\INetCache\Content.Word\P045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Mathilde\AppData\Local\Microsoft\Windows\INetCache\Content.Word\P0458.png"/>
                    <pic:cNvPicPr>
                      <a:picLocks noChangeAspect="1" noChangeArrowheads="1"/>
                    </pic:cNvPicPr>
                  </pic:nvPicPr>
                  <pic:blipFill>
                    <a:blip r:embed="rId22" cstate="print"/>
                    <a:srcRect l="8609" t="39252" r="67384" b="40439"/>
                    <a:stretch>
                      <a:fillRect/>
                    </a:stretch>
                  </pic:blipFill>
                  <pic:spPr bwMode="auto">
                    <a:xfrm>
                      <a:off x="0" y="0"/>
                      <a:ext cx="2571072" cy="1854138"/>
                    </a:xfrm>
                    <a:prstGeom prst="rect">
                      <a:avLst/>
                    </a:prstGeom>
                    <a:noFill/>
                    <a:ln w="9525">
                      <a:noFill/>
                      <a:miter lim="800000"/>
                      <a:headEnd/>
                      <a:tailEnd/>
                    </a:ln>
                  </pic:spPr>
                </pic:pic>
              </a:graphicData>
            </a:graphic>
          </wp:inline>
        </w:drawing>
      </w:r>
      <w:r>
        <w:tab/>
      </w:r>
      <w:r>
        <w:tab/>
      </w:r>
      <w:r>
        <w:tab/>
      </w:r>
      <w:r>
        <w:rPr>
          <w:noProof/>
          <w:lang w:eastAsia="fr-FR"/>
        </w:rPr>
        <w:drawing>
          <wp:inline distT="0" distB="0" distL="0" distR="0">
            <wp:extent cx="1566358" cy="1857375"/>
            <wp:effectExtent l="19050" t="0" r="0" b="0"/>
            <wp:docPr id="60" name="Imag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23" cstate="print"/>
                    <a:srcRect/>
                    <a:stretch>
                      <a:fillRect/>
                    </a:stretch>
                  </pic:blipFill>
                  <pic:spPr bwMode="auto">
                    <a:xfrm>
                      <a:off x="0" y="0"/>
                      <a:ext cx="1566574" cy="1857631"/>
                    </a:xfrm>
                    <a:prstGeom prst="rect">
                      <a:avLst/>
                    </a:prstGeom>
                    <a:noFill/>
                    <a:ln w="9525">
                      <a:noFill/>
                      <a:miter lim="800000"/>
                      <a:headEnd/>
                      <a:tailEnd/>
                    </a:ln>
                  </pic:spPr>
                </pic:pic>
              </a:graphicData>
            </a:graphic>
          </wp:inline>
        </w:drawing>
      </w:r>
    </w:p>
    <w:p w:rsidR="00743AD8" w:rsidRDefault="00C9392E" w:rsidP="00C9392E">
      <w:pPr>
        <w:pStyle w:val="Lgende"/>
        <w:jc w:val="center"/>
      </w:pPr>
      <w:r>
        <w:t xml:space="preserve">Figure </w:t>
      </w:r>
      <w:fldSimple w:instr=" SEQ Figure \* ARABIC ">
        <w:r>
          <w:rPr>
            <w:noProof/>
          </w:rPr>
          <w:t>5</w:t>
        </w:r>
      </w:fldSimple>
      <w:r>
        <w:t xml:space="preserve"> : Piscines non détectées - Piscine verte à gauche, piscine vide à droite</w:t>
      </w:r>
    </w:p>
    <w:p w:rsidR="00C9392E" w:rsidRDefault="00C9392E" w:rsidP="00743AD8">
      <w:pPr>
        <w:jc w:val="both"/>
      </w:pPr>
    </w:p>
    <w:p w:rsidR="00C9392E" w:rsidRDefault="00743AD8" w:rsidP="00743AD8">
      <w:pPr>
        <w:jc w:val="both"/>
        <w:rPr>
          <w:noProof/>
          <w:lang w:eastAsia="fr-FR"/>
        </w:rPr>
      </w:pPr>
      <w:r>
        <w:t xml:space="preserve">De plus, les </w:t>
      </w:r>
      <w:r w:rsidR="007A09BB">
        <w:t>éléments</w:t>
      </w:r>
      <w:r>
        <w:t xml:space="preserve"> dont la couleur est proche de celle des piscines sont susceptibles d'être intégrés dans la liste des piscines détectées. Ces objets sont peu nombreux sur l'ensemble des images testé</w:t>
      </w:r>
      <w:r w:rsidR="007A09BB">
        <w:t>e</w:t>
      </w:r>
      <w:r>
        <w:t xml:space="preserve">s </w:t>
      </w:r>
      <w:r w:rsidR="007A09BB">
        <w:t>car, en plus d'avoir une couleur similaire, ils doivent respecter la taille minimale des piscines recherchées. Cela explique néanmoins qu'il subsiste quelques erreurs de détection (voiture, toit, panneau solaire, etc.).</w:t>
      </w:r>
      <w:r w:rsidR="00C9392E" w:rsidRPr="00C9392E">
        <w:rPr>
          <w:noProof/>
          <w:lang w:eastAsia="fr-FR"/>
        </w:rPr>
        <w:t xml:space="preserve"> </w:t>
      </w:r>
    </w:p>
    <w:p w:rsidR="00743AD8" w:rsidRDefault="00C9392E" w:rsidP="00C9392E">
      <w:pPr>
        <w:jc w:val="center"/>
      </w:pPr>
      <w:r>
        <w:rPr>
          <w:noProof/>
          <w:lang w:eastAsia="fr-FR"/>
        </w:rPr>
        <w:drawing>
          <wp:inline distT="0" distB="0" distL="0" distR="0">
            <wp:extent cx="1842820" cy="1732512"/>
            <wp:effectExtent l="19050" t="0" r="5030" b="0"/>
            <wp:docPr id="6" name="Imag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24" cstate="print"/>
                    <a:srcRect/>
                    <a:stretch>
                      <a:fillRect/>
                    </a:stretch>
                  </pic:blipFill>
                  <pic:spPr bwMode="auto">
                    <a:xfrm>
                      <a:off x="0" y="0"/>
                      <a:ext cx="1847315" cy="1736738"/>
                    </a:xfrm>
                    <a:prstGeom prst="rect">
                      <a:avLst/>
                    </a:prstGeom>
                    <a:noFill/>
                    <a:ln w="9525">
                      <a:noFill/>
                      <a:miter lim="800000"/>
                      <a:headEnd/>
                      <a:tailEnd/>
                    </a:ln>
                  </pic:spPr>
                </pic:pic>
              </a:graphicData>
            </a:graphic>
          </wp:inline>
        </w:drawing>
      </w:r>
      <w:r w:rsidRPr="00C9392E">
        <w:t xml:space="preserve"> </w:t>
      </w:r>
      <w:r>
        <w:tab/>
      </w:r>
      <w:r>
        <w:tab/>
      </w:r>
      <w:r>
        <w:rPr>
          <w:noProof/>
          <w:lang w:eastAsia="fr-FR"/>
        </w:rPr>
        <w:drawing>
          <wp:inline distT="0" distB="0" distL="0" distR="0">
            <wp:extent cx="2528094" cy="1733550"/>
            <wp:effectExtent l="19050" t="0" r="5556" b="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25" cstate="print"/>
                    <a:srcRect/>
                    <a:stretch>
                      <a:fillRect/>
                    </a:stretch>
                  </pic:blipFill>
                  <pic:spPr bwMode="auto">
                    <a:xfrm>
                      <a:off x="0" y="0"/>
                      <a:ext cx="2528094" cy="1733550"/>
                    </a:xfrm>
                    <a:prstGeom prst="rect">
                      <a:avLst/>
                    </a:prstGeom>
                    <a:noFill/>
                    <a:ln w="9525">
                      <a:noFill/>
                      <a:miter lim="800000"/>
                      <a:headEnd/>
                      <a:tailEnd/>
                    </a:ln>
                  </pic:spPr>
                </pic:pic>
              </a:graphicData>
            </a:graphic>
          </wp:inline>
        </w:drawing>
      </w:r>
    </w:p>
    <w:p w:rsidR="00C9392E" w:rsidRDefault="00C9392E" w:rsidP="00C9392E">
      <w:pPr>
        <w:pStyle w:val="Lgende"/>
        <w:jc w:val="center"/>
      </w:pPr>
      <w:r>
        <w:t xml:space="preserve">Figure </w:t>
      </w:r>
      <w:fldSimple w:instr=" SEQ Figure \* ARABIC ">
        <w:r>
          <w:rPr>
            <w:noProof/>
          </w:rPr>
          <w:t>5</w:t>
        </w:r>
      </w:fldSimple>
      <w:r>
        <w:t xml:space="preserve"> : Mauvaises détections - Panneau solaire à gauche, toiture de bâtiment à droite</w:t>
      </w:r>
    </w:p>
    <w:p w:rsidR="00C9392E" w:rsidRPr="008D50C1" w:rsidRDefault="00C9392E" w:rsidP="00C9392E">
      <w:pPr>
        <w:jc w:val="center"/>
      </w:pPr>
    </w:p>
    <w:sectPr w:rsidR="00C9392E" w:rsidRPr="008D50C1" w:rsidSect="00DB5589">
      <w:footerReference w:type="default" r:id="rId26"/>
      <w:pgSz w:w="11906" w:h="16838"/>
      <w:pgMar w:top="1417" w:right="1417" w:bottom="1417" w:left="1417" w:header="708" w:footer="708" w:gutter="0"/>
      <w:cols w:space="708"/>
      <w:titlePg/>
      <w:docGrid w:linePitch="360"/>
    </w:sectPr>
  </w:body>
</w:document>
</file>

<file path=word/endnotes.xml><?xml version="1.0" encoding="utf-8"?>
<w:end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endnote w:type="separator" w:id="-1">
    <w:p w:rsidR="00090253" w:rsidRDefault="00090253" w:rsidP="00DB5589">
      <w:pPr>
        <w:spacing w:after="0" w:line="240" w:lineRule="auto"/>
      </w:pPr>
      <w:r>
        <w:separator/>
      </w:r>
    </w:p>
  </w:endnote>
  <w:endnote w:type="continuationSeparator" w:id="0">
    <w:p w:rsidR="00090253" w:rsidRDefault="00090253" w:rsidP="00DB5589">
      <w:pPr>
        <w:spacing w:after="0" w:line="240" w:lineRule="auto"/>
      </w:pPr>
      <w:r>
        <w:continuationSeparator/>
      </w:r>
    </w:p>
  </w:endnote>
</w:endnotes>
</file>

<file path=word/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sdt>
    <w:sdtPr>
      <w:id w:val="603594942"/>
      <w:docPartObj>
        <w:docPartGallery w:val="Page Numbers (Bottom of Page)"/>
        <w:docPartUnique/>
      </w:docPartObj>
    </w:sdtPr>
    <w:sdtContent>
      <w:p w:rsidR="00DB5589" w:rsidRDefault="00DB5589">
        <w:pPr>
          <w:pStyle w:val="Pieddepage"/>
          <w:jc w:val="right"/>
        </w:pPr>
        <w:fldSimple w:instr=" PAGE   \* MERGEFORMAT ">
          <w:r>
            <w:rPr>
              <w:noProof/>
            </w:rPr>
            <w:t>3</w:t>
          </w:r>
        </w:fldSimple>
      </w:p>
    </w:sdtContent>
  </w:sdt>
  <w:p w:rsidR="00DB5589" w:rsidRDefault="00DB5589">
    <w:pPr>
      <w:pStyle w:val="Pieddepage"/>
    </w:pPr>
  </w:p>
</w:ftr>
</file>

<file path=word/footnotes.xml><?xml version="1.0" encoding="utf-8"?>
<w:footnotes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footnote w:type="separator" w:id="-1">
    <w:p w:rsidR="00090253" w:rsidRDefault="00090253" w:rsidP="00DB5589">
      <w:pPr>
        <w:spacing w:after="0" w:line="240" w:lineRule="auto"/>
      </w:pPr>
      <w:r>
        <w:separator/>
      </w:r>
    </w:p>
  </w:footnote>
  <w:footnote w:type="continuationSeparator" w:id="0">
    <w:p w:rsidR="00090253" w:rsidRDefault="00090253" w:rsidP="00DB5589">
      <w:pPr>
        <w:spacing w:after="0" w:line="240" w:lineRule="auto"/>
      </w:pPr>
      <w:r>
        <w:continuationSeparator/>
      </w:r>
    </w:p>
  </w:footnote>
</w:footnotes>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100"/>
  <w:proofState w:spelling="clean"/>
  <w:defaultTabStop w:val="708"/>
  <w:hyphenationZone w:val="425"/>
  <w:drawingGridHorizontalSpacing w:val="110"/>
  <w:displayHorizontalDrawingGridEvery w:val="2"/>
  <w:characterSpacingControl w:val="doNotCompress"/>
  <w:footnotePr>
    <w:footnote w:id="-1"/>
    <w:footnote w:id="0"/>
  </w:footnotePr>
  <w:endnotePr>
    <w:endnote w:id="-1"/>
    <w:endnote w:id="0"/>
  </w:endnotePr>
  <w:compat/>
  <w:rsids>
    <w:rsidRoot w:val="002B6B24"/>
    <w:rsid w:val="00021540"/>
    <w:rsid w:val="00090253"/>
    <w:rsid w:val="000C38B5"/>
    <w:rsid w:val="000D69DF"/>
    <w:rsid w:val="000E00B3"/>
    <w:rsid w:val="00111419"/>
    <w:rsid w:val="00157965"/>
    <w:rsid w:val="0028591E"/>
    <w:rsid w:val="00294CF3"/>
    <w:rsid w:val="002B6B24"/>
    <w:rsid w:val="002F1093"/>
    <w:rsid w:val="0032261B"/>
    <w:rsid w:val="00337841"/>
    <w:rsid w:val="00377698"/>
    <w:rsid w:val="00423587"/>
    <w:rsid w:val="004B054A"/>
    <w:rsid w:val="004E50E6"/>
    <w:rsid w:val="00590623"/>
    <w:rsid w:val="006C672E"/>
    <w:rsid w:val="00740194"/>
    <w:rsid w:val="00743AD8"/>
    <w:rsid w:val="007A09BB"/>
    <w:rsid w:val="008915EB"/>
    <w:rsid w:val="008D50C1"/>
    <w:rsid w:val="00922B13"/>
    <w:rsid w:val="009D285A"/>
    <w:rsid w:val="00A1244F"/>
    <w:rsid w:val="00A54D9C"/>
    <w:rsid w:val="00AE48FB"/>
    <w:rsid w:val="00B6412A"/>
    <w:rsid w:val="00B908AA"/>
    <w:rsid w:val="00BB75C6"/>
    <w:rsid w:val="00C755BA"/>
    <w:rsid w:val="00C9392E"/>
    <w:rsid w:val="00CD2E84"/>
    <w:rsid w:val="00CF06CC"/>
    <w:rsid w:val="00D845BC"/>
    <w:rsid w:val="00DB3074"/>
    <w:rsid w:val="00DB5589"/>
    <w:rsid w:val="00E827AA"/>
    <w:rsid w:val="00ED2183"/>
    <w:rsid w:val="00F03FD8"/>
    <w:rsid w:val="00FA2057"/>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3074"/>
    <o:shapelayout v:ext="edit">
      <o:idmap v:ext="edit" data="1"/>
      <o:rules v:ext="edit">
        <o:r id="V:Rule2" type="connector" idref="#_x0000_s1026"/>
      </o:rules>
    </o:shapelayout>
  </w:shapeDefaults>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2"/>
        <w:szCs w:val="22"/>
        <w:lang w:val="fr-F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9D285A"/>
  </w:style>
  <w:style w:type="paragraph" w:styleId="Titre1">
    <w:name w:val="heading 1"/>
    <w:basedOn w:val="Normal"/>
    <w:next w:val="Normal"/>
    <w:link w:val="Titre1Car"/>
    <w:uiPriority w:val="9"/>
    <w:qFormat/>
    <w:rsid w:val="00B908A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Titre2">
    <w:name w:val="heading 2"/>
    <w:basedOn w:val="Normal"/>
    <w:next w:val="Normal"/>
    <w:link w:val="Titre2Car"/>
    <w:uiPriority w:val="9"/>
    <w:unhideWhenUsed/>
    <w:qFormat/>
    <w:rsid w:val="00B908AA"/>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Titre3">
    <w:name w:val="heading 3"/>
    <w:basedOn w:val="Normal"/>
    <w:next w:val="Normal"/>
    <w:link w:val="Titre3Car"/>
    <w:uiPriority w:val="9"/>
    <w:unhideWhenUsed/>
    <w:qFormat/>
    <w:rsid w:val="00B908AA"/>
    <w:pPr>
      <w:keepNext/>
      <w:keepLines/>
      <w:spacing w:before="200" w:after="0"/>
      <w:outlineLvl w:val="2"/>
    </w:pPr>
    <w:rPr>
      <w:rFonts w:asciiTheme="majorHAnsi" w:eastAsiaTheme="majorEastAsia" w:hAnsiTheme="majorHAnsi" w:cstheme="majorBidi"/>
      <w:b/>
      <w:bCs/>
      <w:color w:val="4F81BD" w:themeColor="accent1"/>
    </w:rPr>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Lgende">
    <w:name w:val="caption"/>
    <w:basedOn w:val="Normal"/>
    <w:next w:val="Normal"/>
    <w:uiPriority w:val="35"/>
    <w:unhideWhenUsed/>
    <w:qFormat/>
    <w:rsid w:val="002B6B24"/>
    <w:pPr>
      <w:spacing w:line="240" w:lineRule="auto"/>
    </w:pPr>
    <w:rPr>
      <w:b/>
      <w:bCs/>
      <w:color w:val="4F81BD" w:themeColor="accent1"/>
      <w:sz w:val="18"/>
      <w:szCs w:val="18"/>
    </w:rPr>
  </w:style>
  <w:style w:type="paragraph" w:styleId="Textedebulles">
    <w:name w:val="Balloon Text"/>
    <w:basedOn w:val="Normal"/>
    <w:link w:val="TextedebullesCar"/>
    <w:uiPriority w:val="99"/>
    <w:semiHidden/>
    <w:unhideWhenUsed/>
    <w:rsid w:val="00E827AA"/>
    <w:pPr>
      <w:spacing w:after="0" w:line="240" w:lineRule="auto"/>
    </w:pPr>
    <w:rPr>
      <w:rFonts w:ascii="Tahoma" w:hAnsi="Tahoma" w:cs="Tahoma"/>
      <w:sz w:val="16"/>
      <w:szCs w:val="16"/>
    </w:rPr>
  </w:style>
  <w:style w:type="character" w:customStyle="1" w:styleId="TextedebullesCar">
    <w:name w:val="Texte de bulles Car"/>
    <w:basedOn w:val="Policepardfaut"/>
    <w:link w:val="Textedebulles"/>
    <w:uiPriority w:val="99"/>
    <w:semiHidden/>
    <w:rsid w:val="00E827AA"/>
    <w:rPr>
      <w:rFonts w:ascii="Tahoma" w:hAnsi="Tahoma" w:cs="Tahoma"/>
      <w:sz w:val="16"/>
      <w:szCs w:val="16"/>
    </w:rPr>
  </w:style>
  <w:style w:type="table" w:styleId="Grilledutableau">
    <w:name w:val="Table Grid"/>
    <w:basedOn w:val="TableauNormal"/>
    <w:uiPriority w:val="59"/>
    <w:rsid w:val="008915E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Textedelespacerserv">
    <w:name w:val="Placeholder Text"/>
    <w:basedOn w:val="Policepardfaut"/>
    <w:uiPriority w:val="99"/>
    <w:semiHidden/>
    <w:rsid w:val="00A54D9C"/>
    <w:rPr>
      <w:color w:val="808080"/>
    </w:rPr>
  </w:style>
  <w:style w:type="character" w:customStyle="1" w:styleId="Titre1Car">
    <w:name w:val="Titre 1 Car"/>
    <w:basedOn w:val="Policepardfaut"/>
    <w:link w:val="Titre1"/>
    <w:uiPriority w:val="9"/>
    <w:rsid w:val="00B908AA"/>
    <w:rPr>
      <w:rFonts w:asciiTheme="majorHAnsi" w:eastAsiaTheme="majorEastAsia" w:hAnsiTheme="majorHAnsi" w:cstheme="majorBidi"/>
      <w:b/>
      <w:bCs/>
      <w:color w:val="365F91" w:themeColor="accent1" w:themeShade="BF"/>
      <w:sz w:val="28"/>
      <w:szCs w:val="28"/>
    </w:rPr>
  </w:style>
  <w:style w:type="paragraph" w:styleId="En-ttedetabledesmatires">
    <w:name w:val="TOC Heading"/>
    <w:basedOn w:val="Titre1"/>
    <w:next w:val="Normal"/>
    <w:uiPriority w:val="39"/>
    <w:semiHidden/>
    <w:unhideWhenUsed/>
    <w:qFormat/>
    <w:rsid w:val="00B908AA"/>
    <w:pPr>
      <w:outlineLvl w:val="9"/>
    </w:pPr>
  </w:style>
  <w:style w:type="character" w:customStyle="1" w:styleId="Titre2Car">
    <w:name w:val="Titre 2 Car"/>
    <w:basedOn w:val="Policepardfaut"/>
    <w:link w:val="Titre2"/>
    <w:uiPriority w:val="9"/>
    <w:rsid w:val="00B908AA"/>
    <w:rPr>
      <w:rFonts w:asciiTheme="majorHAnsi" w:eastAsiaTheme="majorEastAsia" w:hAnsiTheme="majorHAnsi" w:cstheme="majorBidi"/>
      <w:b/>
      <w:bCs/>
      <w:color w:val="4F81BD" w:themeColor="accent1"/>
      <w:sz w:val="26"/>
      <w:szCs w:val="26"/>
    </w:rPr>
  </w:style>
  <w:style w:type="character" w:customStyle="1" w:styleId="Titre3Car">
    <w:name w:val="Titre 3 Car"/>
    <w:basedOn w:val="Policepardfaut"/>
    <w:link w:val="Titre3"/>
    <w:uiPriority w:val="9"/>
    <w:rsid w:val="00B908AA"/>
    <w:rPr>
      <w:rFonts w:asciiTheme="majorHAnsi" w:eastAsiaTheme="majorEastAsia" w:hAnsiTheme="majorHAnsi" w:cstheme="majorBidi"/>
      <w:b/>
      <w:bCs/>
      <w:color w:val="4F81BD" w:themeColor="accent1"/>
    </w:rPr>
  </w:style>
  <w:style w:type="paragraph" w:styleId="TM1">
    <w:name w:val="toc 1"/>
    <w:basedOn w:val="Normal"/>
    <w:next w:val="Normal"/>
    <w:autoRedefine/>
    <w:uiPriority w:val="39"/>
    <w:unhideWhenUsed/>
    <w:rsid w:val="00FA2057"/>
    <w:pPr>
      <w:spacing w:after="100"/>
    </w:pPr>
  </w:style>
  <w:style w:type="paragraph" w:styleId="TM2">
    <w:name w:val="toc 2"/>
    <w:basedOn w:val="Normal"/>
    <w:next w:val="Normal"/>
    <w:autoRedefine/>
    <w:uiPriority w:val="39"/>
    <w:unhideWhenUsed/>
    <w:rsid w:val="00FA2057"/>
    <w:pPr>
      <w:spacing w:after="100"/>
      <w:ind w:left="220"/>
    </w:pPr>
  </w:style>
  <w:style w:type="paragraph" w:styleId="TM3">
    <w:name w:val="toc 3"/>
    <w:basedOn w:val="Normal"/>
    <w:next w:val="Normal"/>
    <w:autoRedefine/>
    <w:uiPriority w:val="39"/>
    <w:unhideWhenUsed/>
    <w:rsid w:val="00FA2057"/>
    <w:pPr>
      <w:spacing w:after="100"/>
      <w:ind w:left="440"/>
    </w:pPr>
  </w:style>
  <w:style w:type="character" w:styleId="Lienhypertexte">
    <w:name w:val="Hyperlink"/>
    <w:basedOn w:val="Policepardfaut"/>
    <w:uiPriority w:val="99"/>
    <w:unhideWhenUsed/>
    <w:rsid w:val="00FA2057"/>
    <w:rPr>
      <w:color w:val="0000FF" w:themeColor="hyperlink"/>
      <w:u w:val="single"/>
    </w:rPr>
  </w:style>
  <w:style w:type="paragraph" w:styleId="En-tte">
    <w:name w:val="header"/>
    <w:basedOn w:val="Normal"/>
    <w:link w:val="En-tteCar"/>
    <w:uiPriority w:val="99"/>
    <w:semiHidden/>
    <w:unhideWhenUsed/>
    <w:rsid w:val="00DB5589"/>
    <w:pPr>
      <w:tabs>
        <w:tab w:val="center" w:pos="4513"/>
        <w:tab w:val="right" w:pos="9026"/>
      </w:tabs>
      <w:spacing w:after="0" w:line="240" w:lineRule="auto"/>
    </w:pPr>
  </w:style>
  <w:style w:type="character" w:customStyle="1" w:styleId="En-tteCar">
    <w:name w:val="En-tête Car"/>
    <w:basedOn w:val="Policepardfaut"/>
    <w:link w:val="En-tte"/>
    <w:uiPriority w:val="99"/>
    <w:semiHidden/>
    <w:rsid w:val="00DB5589"/>
  </w:style>
  <w:style w:type="paragraph" w:styleId="Pieddepage">
    <w:name w:val="footer"/>
    <w:basedOn w:val="Normal"/>
    <w:link w:val="PieddepageCar"/>
    <w:uiPriority w:val="99"/>
    <w:unhideWhenUsed/>
    <w:rsid w:val="00DB5589"/>
    <w:pPr>
      <w:tabs>
        <w:tab w:val="center" w:pos="4513"/>
        <w:tab w:val="right" w:pos="9026"/>
      </w:tabs>
      <w:spacing w:after="0" w:line="240" w:lineRule="auto"/>
    </w:pPr>
  </w:style>
  <w:style w:type="character" w:customStyle="1" w:styleId="PieddepageCar">
    <w:name w:val="Pied de page Car"/>
    <w:basedOn w:val="Policepardfaut"/>
    <w:link w:val="Pieddepage"/>
    <w:uiPriority w:val="99"/>
    <w:rsid w:val="00DB5589"/>
  </w:style>
</w:styles>
</file>

<file path=word/webSettings.xml><?xml version="1.0" encoding="utf-8"?>
<w:webSettings xmlns:r="http://schemas.openxmlformats.org/officeDocument/2006/relationships" xmlns:w="http://schemas.openxmlformats.org/wordprocessingml/2006/main">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footer" Target="footer1.xml"/><Relationship Id="rId3" Type="http://schemas.openxmlformats.org/officeDocument/2006/relationships/settings" Target="settings.xml"/><Relationship Id="rId21" Type="http://schemas.openxmlformats.org/officeDocument/2006/relationships/image" Target="media/image15.png"/><Relationship Id="rId7" Type="http://schemas.openxmlformats.org/officeDocument/2006/relationships/image" Target="media/image1.pn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glossaryDocument" Target="glossary/document.xml"/><Relationship Id="rId10" Type="http://schemas.openxmlformats.org/officeDocument/2006/relationships/image" Target="media/image4.png"/><Relationship Id="rId19" Type="http://schemas.openxmlformats.org/officeDocument/2006/relationships/image" Target="media/image13.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fontTable" Target="fontTable.xm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ve="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w:docParts/>
</w:glossaryDocument>
</file>

<file path=word/glossary/fontTable.xml><?xml version="1.0" encoding="utf-8"?>
<w:fonts xmlns:r="http://schemas.openxmlformats.org/officeDocument/2006/relationships" xmlns:w="http://schemas.openxmlformats.org/wordprocessingml/2006/main">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s>
</file>

<file path=word/glossary/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view w:val="normal"/>
  <w:defaultTabStop w:val="708"/>
  <w:hyphenationZone w:val="425"/>
  <w:characterSpacingControl w:val="doNotCompress"/>
  <w:compat>
    <w:useFELayout/>
  </w:compat>
  <w:rsids>
    <w:rsidRoot w:val="001978BA"/>
    <w:rsid w:val="001978BA"/>
    <w:rsid w:val="00C76E57"/>
  </w:rsids>
  <m:mathPr>
    <m:mathFont m:val="Cambria Math"/>
    <m:brkBin m:val="before"/>
    <m:brkBinSub m:val="--"/>
    <m:smallFrac m:val="off"/>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r="http://schemas.openxmlformats.org/officeDocument/2006/relationships" xmlns:w="http://schemas.openxmlformats.org/wordprocessingml/2006/main">
  <w:docDefaults>
    <w:rPrDefault>
      <w:rPr>
        <w:rFonts w:asciiTheme="minorHAnsi" w:eastAsiaTheme="minorEastAsia" w:hAnsiTheme="minorHAnsi" w:cstheme="minorBidi"/>
        <w:sz w:val="22"/>
        <w:szCs w:val="22"/>
        <w:lang w:val="fr-FR" w:eastAsia="fr-F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Policepardfaut">
    <w:name w:val="Default Paragraph Font"/>
    <w:uiPriority w:val="1"/>
    <w:semiHidden/>
    <w:unhideWhenUsed/>
  </w:style>
  <w:style w:type="table" w:default="1" w:styleId="TableauNormal">
    <w:name w:val="Normal Table"/>
    <w:uiPriority w:val="99"/>
    <w:semiHidden/>
    <w:unhideWhenUsed/>
    <w:qFormat/>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styleId="Textedelespacerserv">
    <w:name w:val="Placeholder Text"/>
    <w:basedOn w:val="Policepardfaut"/>
    <w:uiPriority w:val="99"/>
    <w:semiHidden/>
    <w:rsid w:val="001978BA"/>
    <w:rPr>
      <w:color w:val="808080"/>
    </w:rPr>
  </w:style>
</w:styles>
</file>

<file path=word/glossary/webSettings.xml><?xml version="1.0" encoding="utf-8"?>
<w:webSettings xmlns:r="http://schemas.openxmlformats.org/officeDocument/2006/relationships" xmlns:w="http://schemas.openxmlformats.org/wordprocessingml/2006/main">
  <w:optimizeForBrowser/>
</w:webSetting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2006"/>
</file>

<file path=customXml/itemProps1.xml><?xml version="1.0" encoding="utf-8"?>
<ds:datastoreItem xmlns:ds="http://schemas.openxmlformats.org/officeDocument/2006/customXml" ds:itemID="{F6D85CD3-968D-4157-AD13-2CF7498E268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633</TotalTime>
  <Pages>8</Pages>
  <Words>807</Words>
  <Characters>4443</Characters>
  <Application>Microsoft Office Word</Application>
  <DocSecurity>0</DocSecurity>
  <Lines>37</Lines>
  <Paragraphs>10</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5240</CharactersWithSpaces>
  <SharedDoc>false</SharedDoc>
  <HyperlinksChanged>false</HyperlinksChanged>
  <AppVersion>12.0000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Mathilde Perrot</dc:creator>
  <cp:lastModifiedBy>Mathilde Perrot</cp:lastModifiedBy>
  <cp:revision>13</cp:revision>
  <dcterms:created xsi:type="dcterms:W3CDTF">2019-01-05T15:22:00Z</dcterms:created>
  <dcterms:modified xsi:type="dcterms:W3CDTF">2019-01-06T13:37:00Z</dcterms:modified>
</cp:coreProperties>
</file>